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55769" w14:textId="26BF9F9D" w:rsidR="004153FB" w:rsidRPr="00A601FA" w:rsidRDefault="00AB36A7" w:rsidP="009E7AAB">
      <w:pPr>
        <w:spacing w:line="276" w:lineRule="auto"/>
        <w:jc w:val="both"/>
        <w:rPr>
          <w:rFonts w:ascii="Calibri" w:hAnsi="Calibri" w:cs="Calibri"/>
          <w:lang w:val="fr-BE"/>
        </w:rPr>
      </w:pPr>
      <w:r w:rsidRPr="00A601FA">
        <w:rPr>
          <w:rFonts w:ascii="Calibri" w:hAnsi="Calibri" w:cs="Calibri"/>
          <w:lang w:val="fr-BE"/>
        </w:rPr>
        <w:t>DOSSIER DE PRESSE</w:t>
      </w:r>
    </w:p>
    <w:p w14:paraId="4A25299B" w14:textId="77777777" w:rsidR="004153FB" w:rsidRPr="00A601FA" w:rsidRDefault="004153FB" w:rsidP="009E7AAB">
      <w:pPr>
        <w:spacing w:line="276" w:lineRule="auto"/>
        <w:jc w:val="both"/>
        <w:rPr>
          <w:rFonts w:ascii="Calibri" w:hAnsi="Calibri" w:cs="Calibri"/>
          <w:lang w:val="fr-BE"/>
        </w:rPr>
      </w:pPr>
    </w:p>
    <w:p w14:paraId="5857DB80" w14:textId="38F983E0" w:rsidR="00290378" w:rsidRPr="00A601FA" w:rsidRDefault="00290378" w:rsidP="009E7AAB">
      <w:pPr>
        <w:spacing w:line="276" w:lineRule="auto"/>
        <w:jc w:val="both"/>
        <w:rPr>
          <w:rFonts w:ascii="Calibri" w:hAnsi="Calibri" w:cs="Calibri"/>
          <w:sz w:val="28"/>
          <w:szCs w:val="28"/>
          <w:lang w:val="fr-BE"/>
        </w:rPr>
      </w:pPr>
      <w:proofErr w:type="spellStart"/>
      <w:r w:rsidRPr="00A601FA">
        <w:rPr>
          <w:rFonts w:ascii="Calibri" w:hAnsi="Calibri" w:cs="Calibri"/>
          <w:sz w:val="28"/>
          <w:szCs w:val="28"/>
          <w:lang w:val="fr-BE"/>
        </w:rPr>
        <w:t>Vieg</w:t>
      </w:r>
      <w:r w:rsidR="00A532CA" w:rsidRPr="00A601FA">
        <w:rPr>
          <w:rFonts w:ascii="Calibri" w:hAnsi="Calibri" w:cs="Calibri"/>
          <w:sz w:val="28"/>
          <w:szCs w:val="28"/>
          <w:lang w:val="fr-BE"/>
        </w:rPr>
        <w:t>a</w:t>
      </w:r>
      <w:proofErr w:type="spellEnd"/>
      <w:r w:rsidRPr="00A601FA">
        <w:rPr>
          <w:rFonts w:ascii="Calibri" w:hAnsi="Calibri" w:cs="Calibri"/>
          <w:sz w:val="28"/>
          <w:szCs w:val="28"/>
          <w:lang w:val="fr-BE"/>
        </w:rPr>
        <w:t xml:space="preserve"> </w:t>
      </w:r>
      <w:r w:rsidR="00AB36A7" w:rsidRPr="00A601FA">
        <w:rPr>
          <w:rFonts w:ascii="Calibri" w:hAnsi="Calibri" w:cs="Calibri"/>
          <w:sz w:val="28"/>
          <w:szCs w:val="28"/>
          <w:lang w:val="fr-BE"/>
        </w:rPr>
        <w:t>lance le débat sur la qualité de l’eau potable</w:t>
      </w:r>
    </w:p>
    <w:p w14:paraId="0C6ED5C1" w14:textId="4601FDF5" w:rsidR="00B86B80" w:rsidRPr="00A601FA" w:rsidRDefault="00B86B80" w:rsidP="009E7AAB">
      <w:pPr>
        <w:spacing w:line="276" w:lineRule="auto"/>
        <w:jc w:val="both"/>
        <w:rPr>
          <w:rFonts w:ascii="Calibri" w:hAnsi="Calibri" w:cs="Calibri"/>
          <w:b/>
          <w:bCs/>
          <w:sz w:val="28"/>
          <w:szCs w:val="28"/>
          <w:lang w:val="fr-BE"/>
        </w:rPr>
      </w:pPr>
      <w:r w:rsidRPr="00A601FA">
        <w:rPr>
          <w:rFonts w:ascii="Calibri" w:hAnsi="Calibri" w:cs="Calibri"/>
          <w:b/>
          <w:bCs/>
          <w:sz w:val="28"/>
          <w:szCs w:val="28"/>
          <w:lang w:val="fr-BE"/>
        </w:rPr>
        <w:t>«</w:t>
      </w:r>
      <w:r w:rsidR="008C0C15" w:rsidRPr="00A601FA">
        <w:rPr>
          <w:rFonts w:ascii="Calibri" w:hAnsi="Calibri" w:cs="Calibri"/>
          <w:b/>
          <w:bCs/>
          <w:sz w:val="28"/>
          <w:szCs w:val="28"/>
          <w:lang w:val="fr-BE"/>
        </w:rPr>
        <w:t> </w:t>
      </w:r>
      <w:r w:rsidRPr="00A601FA">
        <w:rPr>
          <w:rFonts w:ascii="Calibri" w:hAnsi="Calibri" w:cs="Calibri"/>
          <w:b/>
          <w:bCs/>
          <w:sz w:val="28"/>
          <w:szCs w:val="28"/>
          <w:lang w:val="fr-BE"/>
        </w:rPr>
        <w:t>Nous devons penser différemment en matière de technique d’installation</w:t>
      </w:r>
      <w:r w:rsidR="008C0C15" w:rsidRPr="00A601FA">
        <w:rPr>
          <w:rFonts w:ascii="Calibri" w:hAnsi="Calibri" w:cs="Calibri"/>
          <w:b/>
          <w:bCs/>
          <w:sz w:val="28"/>
          <w:szCs w:val="28"/>
          <w:lang w:val="fr-BE"/>
        </w:rPr>
        <w:t> </w:t>
      </w:r>
      <w:r w:rsidRPr="00A601FA">
        <w:rPr>
          <w:rFonts w:ascii="Calibri" w:hAnsi="Calibri" w:cs="Calibri"/>
          <w:b/>
          <w:bCs/>
          <w:sz w:val="28"/>
          <w:szCs w:val="28"/>
          <w:lang w:val="fr-BE"/>
        </w:rPr>
        <w:t>»</w:t>
      </w:r>
    </w:p>
    <w:p w14:paraId="570F4556" w14:textId="77777777" w:rsidR="00290378" w:rsidRPr="00A601FA" w:rsidRDefault="00290378" w:rsidP="009E7AAB">
      <w:pPr>
        <w:spacing w:line="276" w:lineRule="auto"/>
        <w:jc w:val="both"/>
        <w:rPr>
          <w:rFonts w:ascii="Calibri" w:hAnsi="Calibri" w:cs="Calibri"/>
          <w:lang w:val="fr-BE"/>
        </w:rPr>
      </w:pPr>
    </w:p>
    <w:p w14:paraId="6C19FB55" w14:textId="17B05149" w:rsidR="00B86B80" w:rsidRPr="00A601FA" w:rsidRDefault="00B86B80" w:rsidP="009E7AAB">
      <w:pPr>
        <w:spacing w:line="276" w:lineRule="auto"/>
        <w:jc w:val="both"/>
        <w:rPr>
          <w:rFonts w:ascii="Calibri" w:hAnsi="Calibri" w:cs="Calibri"/>
          <w:b/>
          <w:bCs/>
          <w:lang w:val="fr-BE"/>
        </w:rPr>
      </w:pPr>
      <w:r w:rsidRPr="00A601FA">
        <w:rPr>
          <w:rFonts w:ascii="Calibri" w:hAnsi="Calibri" w:cs="Calibri"/>
          <w:b/>
          <w:bCs/>
          <w:lang w:val="fr-BE"/>
        </w:rPr>
        <w:t xml:space="preserve">Le confort des salles de bains évolue à </w:t>
      </w:r>
      <w:r w:rsidR="00273EFD" w:rsidRPr="00A601FA">
        <w:rPr>
          <w:rFonts w:ascii="Calibri" w:hAnsi="Calibri" w:cs="Calibri"/>
          <w:b/>
          <w:bCs/>
          <w:lang w:val="fr-BE"/>
        </w:rPr>
        <w:t xml:space="preserve">grande </w:t>
      </w:r>
      <w:r w:rsidRPr="00A601FA">
        <w:rPr>
          <w:rFonts w:ascii="Calibri" w:hAnsi="Calibri" w:cs="Calibri"/>
          <w:b/>
          <w:bCs/>
          <w:lang w:val="fr-BE"/>
        </w:rPr>
        <w:t>vitesse. Les salles de bains s’apparentent de plus e</w:t>
      </w:r>
      <w:r w:rsidR="00273EFD" w:rsidRPr="00A601FA">
        <w:rPr>
          <w:rFonts w:ascii="Calibri" w:hAnsi="Calibri" w:cs="Calibri"/>
          <w:b/>
          <w:bCs/>
          <w:lang w:val="fr-BE"/>
        </w:rPr>
        <w:t>n plus à des oasis de bien-être</w:t>
      </w:r>
      <w:r w:rsidRPr="00A601FA">
        <w:rPr>
          <w:rFonts w:ascii="Calibri" w:hAnsi="Calibri" w:cs="Calibri"/>
          <w:b/>
          <w:bCs/>
          <w:lang w:val="fr-BE"/>
        </w:rPr>
        <w:t xml:space="preserve"> et les habitations en comptent souvent plus d’une. Une bénédiction pour les occupants, mais aussi une menace potentielle pour la qualité de l’eau potable. </w:t>
      </w:r>
      <w:proofErr w:type="spellStart"/>
      <w:r w:rsidRPr="00A601FA">
        <w:rPr>
          <w:rFonts w:ascii="Calibri" w:hAnsi="Calibri" w:cs="Calibri"/>
          <w:b/>
          <w:bCs/>
          <w:lang w:val="fr-BE"/>
        </w:rPr>
        <w:t>Viega</w:t>
      </w:r>
      <w:proofErr w:type="spellEnd"/>
      <w:r w:rsidRPr="00A601FA">
        <w:rPr>
          <w:rFonts w:ascii="Calibri" w:hAnsi="Calibri" w:cs="Calibri"/>
          <w:b/>
          <w:bCs/>
          <w:lang w:val="fr-BE"/>
        </w:rPr>
        <w:t xml:space="preserve"> estime qu’il est temps d’adapter les techniques d’installation à cette évolution. «</w:t>
      </w:r>
      <w:r w:rsidR="008C0C15" w:rsidRPr="00A601FA">
        <w:rPr>
          <w:rFonts w:ascii="Calibri" w:hAnsi="Calibri" w:cs="Calibri"/>
          <w:b/>
          <w:bCs/>
          <w:lang w:val="fr-BE"/>
        </w:rPr>
        <w:t> </w:t>
      </w:r>
      <w:r w:rsidRPr="00A601FA">
        <w:rPr>
          <w:rFonts w:ascii="Calibri" w:hAnsi="Calibri" w:cs="Calibri"/>
          <w:b/>
          <w:bCs/>
          <w:lang w:val="fr-BE"/>
        </w:rPr>
        <w:t>Nous devons renforcer la collaboration avec les installateurs, les architectes, les bureaux d</w:t>
      </w:r>
      <w:r w:rsidR="00273EFD" w:rsidRPr="00A601FA">
        <w:rPr>
          <w:rFonts w:ascii="Calibri" w:hAnsi="Calibri" w:cs="Calibri"/>
          <w:b/>
          <w:bCs/>
          <w:lang w:val="fr-BE"/>
        </w:rPr>
        <w:t>’étude et les maîtres d’ouvrage</w:t>
      </w:r>
      <w:r w:rsidR="008C0C15" w:rsidRPr="00A601FA">
        <w:rPr>
          <w:rFonts w:ascii="Calibri" w:hAnsi="Calibri" w:cs="Calibri"/>
          <w:b/>
          <w:bCs/>
          <w:lang w:val="fr-BE"/>
        </w:rPr>
        <w:t> </w:t>
      </w:r>
      <w:r w:rsidRPr="00A601FA">
        <w:rPr>
          <w:rFonts w:ascii="Calibri" w:hAnsi="Calibri" w:cs="Calibri"/>
          <w:b/>
          <w:bCs/>
          <w:lang w:val="fr-BE"/>
        </w:rPr>
        <w:t>»</w:t>
      </w:r>
      <w:r w:rsidR="00273EFD" w:rsidRPr="00A601FA">
        <w:rPr>
          <w:rFonts w:ascii="Calibri" w:hAnsi="Calibri" w:cs="Calibri"/>
          <w:b/>
          <w:bCs/>
          <w:lang w:val="fr-BE"/>
        </w:rPr>
        <w:t>.</w:t>
      </w:r>
      <w:r w:rsidRPr="00A601FA">
        <w:rPr>
          <w:rFonts w:ascii="Calibri" w:hAnsi="Calibri" w:cs="Calibri"/>
          <w:b/>
          <w:bCs/>
          <w:lang w:val="fr-BE"/>
        </w:rPr>
        <w:t xml:space="preserve"> </w:t>
      </w:r>
      <w:proofErr w:type="spellStart"/>
      <w:r w:rsidRPr="00A601FA">
        <w:rPr>
          <w:rFonts w:ascii="Calibri" w:hAnsi="Calibri" w:cs="Calibri"/>
          <w:b/>
          <w:bCs/>
          <w:lang w:val="fr-BE"/>
        </w:rPr>
        <w:t>Viega</w:t>
      </w:r>
      <w:proofErr w:type="spellEnd"/>
      <w:r w:rsidRPr="00A601FA">
        <w:rPr>
          <w:rFonts w:ascii="Calibri" w:hAnsi="Calibri" w:cs="Calibri"/>
          <w:b/>
          <w:bCs/>
          <w:lang w:val="fr-BE"/>
        </w:rPr>
        <w:t xml:space="preserve"> a acquis les compétences et développé les systèmes nécessaires pour les </w:t>
      </w:r>
      <w:r w:rsidR="00273EFD" w:rsidRPr="00A601FA">
        <w:rPr>
          <w:rFonts w:ascii="Calibri" w:hAnsi="Calibri" w:cs="Calibri"/>
          <w:b/>
          <w:bCs/>
          <w:lang w:val="fr-BE"/>
        </w:rPr>
        <w:t>y aider</w:t>
      </w:r>
      <w:r w:rsidRPr="00A601FA">
        <w:rPr>
          <w:rFonts w:ascii="Calibri" w:hAnsi="Calibri" w:cs="Calibri"/>
          <w:b/>
          <w:bCs/>
          <w:lang w:val="fr-BE"/>
        </w:rPr>
        <w:t>.</w:t>
      </w:r>
    </w:p>
    <w:p w14:paraId="2942762C" w14:textId="1EC74E59" w:rsidR="00B86B80" w:rsidRPr="00A601FA" w:rsidRDefault="00B86B80" w:rsidP="009E7AAB">
      <w:pPr>
        <w:spacing w:line="276" w:lineRule="auto"/>
        <w:jc w:val="both"/>
        <w:rPr>
          <w:rFonts w:ascii="Calibri" w:hAnsi="Calibri" w:cs="Calibri"/>
          <w:lang w:val="fr-BE"/>
        </w:rPr>
      </w:pPr>
      <w:r w:rsidRPr="00A601FA">
        <w:rPr>
          <w:rFonts w:ascii="Calibri" w:hAnsi="Calibri" w:cs="Calibri"/>
          <w:lang w:val="fr-BE"/>
        </w:rPr>
        <w:t>La qualité de l’eau est-elle compromise dans notre pays</w:t>
      </w:r>
      <w:r w:rsidR="008C0C15" w:rsidRPr="00A601FA">
        <w:rPr>
          <w:rFonts w:ascii="Calibri" w:hAnsi="Calibri" w:cs="Calibri"/>
          <w:lang w:val="fr-BE"/>
        </w:rPr>
        <w:t> </w:t>
      </w:r>
      <w:r w:rsidRPr="00A601FA">
        <w:rPr>
          <w:rFonts w:ascii="Calibri" w:hAnsi="Calibri" w:cs="Calibri"/>
          <w:lang w:val="fr-BE"/>
        </w:rPr>
        <w:t xml:space="preserve">? Tout dépend du point de vue. </w:t>
      </w:r>
      <w:r w:rsidR="00E84C2A" w:rsidRPr="00A601FA">
        <w:rPr>
          <w:rFonts w:ascii="Calibri" w:hAnsi="Calibri" w:cs="Calibri"/>
          <w:lang w:val="fr-BE"/>
        </w:rPr>
        <w:t>«</w:t>
      </w:r>
      <w:r w:rsidR="008C0C15" w:rsidRPr="00A601FA">
        <w:rPr>
          <w:rFonts w:ascii="Calibri" w:hAnsi="Calibri" w:cs="Calibri"/>
          <w:lang w:val="fr-BE"/>
        </w:rPr>
        <w:t> </w:t>
      </w:r>
      <w:r w:rsidRPr="00A601FA">
        <w:rPr>
          <w:rFonts w:ascii="Calibri" w:hAnsi="Calibri" w:cs="Calibri"/>
          <w:lang w:val="fr-BE"/>
        </w:rPr>
        <w:t>Pas à la source, car la qualité de l’eau potable est</w:t>
      </w:r>
      <w:r w:rsidR="00E84C2A" w:rsidRPr="00A601FA">
        <w:rPr>
          <w:rFonts w:ascii="Calibri" w:hAnsi="Calibri" w:cs="Calibri"/>
          <w:lang w:val="fr-BE"/>
        </w:rPr>
        <w:t xml:space="preserve"> évidemment</w:t>
      </w:r>
      <w:r w:rsidRPr="00A601FA">
        <w:rPr>
          <w:rFonts w:ascii="Calibri" w:hAnsi="Calibri" w:cs="Calibri"/>
          <w:lang w:val="fr-BE"/>
        </w:rPr>
        <w:t xml:space="preserve"> très élevée</w:t>
      </w:r>
      <w:r w:rsidR="00E84C2A" w:rsidRPr="00A601FA">
        <w:rPr>
          <w:rFonts w:ascii="Calibri" w:hAnsi="Calibri" w:cs="Calibri"/>
          <w:lang w:val="fr-BE"/>
        </w:rPr>
        <w:t xml:space="preserve"> en Belgique</w:t>
      </w:r>
      <w:r w:rsidRPr="00A601FA">
        <w:rPr>
          <w:rFonts w:ascii="Calibri" w:hAnsi="Calibri" w:cs="Calibri"/>
          <w:lang w:val="fr-BE"/>
        </w:rPr>
        <w:t xml:space="preserve">, </w:t>
      </w:r>
      <w:r w:rsidR="00E84C2A" w:rsidRPr="00A601FA">
        <w:rPr>
          <w:rFonts w:ascii="Calibri" w:hAnsi="Calibri" w:cs="Calibri"/>
          <w:lang w:val="fr-BE"/>
        </w:rPr>
        <w:t>tout comme dans l</w:t>
      </w:r>
      <w:r w:rsidRPr="00A601FA">
        <w:rPr>
          <w:rFonts w:ascii="Calibri" w:hAnsi="Calibri" w:cs="Calibri"/>
          <w:lang w:val="fr-BE"/>
        </w:rPr>
        <w:t>es pays voisins</w:t>
      </w:r>
      <w:r w:rsidR="008C0C15" w:rsidRPr="00A601FA">
        <w:rPr>
          <w:rFonts w:ascii="Calibri" w:hAnsi="Calibri" w:cs="Calibri"/>
          <w:lang w:val="fr-BE"/>
        </w:rPr>
        <w:t> </w:t>
      </w:r>
      <w:r w:rsidRPr="00A601FA">
        <w:rPr>
          <w:rFonts w:ascii="Calibri" w:hAnsi="Calibri" w:cs="Calibri"/>
          <w:lang w:val="fr-BE"/>
        </w:rPr>
        <w:t xml:space="preserve">», confie Carl </w:t>
      </w:r>
      <w:proofErr w:type="spellStart"/>
      <w:r w:rsidRPr="00A601FA">
        <w:rPr>
          <w:rFonts w:ascii="Calibri" w:hAnsi="Calibri" w:cs="Calibri"/>
          <w:lang w:val="fr-BE"/>
        </w:rPr>
        <w:t>Verlinden</w:t>
      </w:r>
      <w:proofErr w:type="spellEnd"/>
      <w:r w:rsidRPr="00A601FA">
        <w:rPr>
          <w:rFonts w:ascii="Calibri" w:hAnsi="Calibri" w:cs="Calibri"/>
          <w:lang w:val="fr-BE"/>
        </w:rPr>
        <w:t xml:space="preserve">, expert </w:t>
      </w:r>
      <w:r w:rsidR="00E84C2A" w:rsidRPr="00A601FA">
        <w:rPr>
          <w:rFonts w:ascii="Calibri" w:hAnsi="Calibri" w:cs="Calibri"/>
          <w:lang w:val="fr-BE"/>
        </w:rPr>
        <w:t>de</w:t>
      </w:r>
      <w:r w:rsidRPr="00A601FA">
        <w:rPr>
          <w:rFonts w:ascii="Calibri" w:hAnsi="Calibri" w:cs="Calibri"/>
          <w:lang w:val="fr-BE"/>
        </w:rPr>
        <w:t xml:space="preserve"> </w:t>
      </w:r>
      <w:proofErr w:type="spellStart"/>
      <w:r w:rsidRPr="00A601FA">
        <w:rPr>
          <w:rFonts w:ascii="Calibri" w:hAnsi="Calibri" w:cs="Calibri"/>
          <w:lang w:val="fr-BE"/>
        </w:rPr>
        <w:t>Viega</w:t>
      </w:r>
      <w:proofErr w:type="spellEnd"/>
      <w:r w:rsidRPr="00A601FA">
        <w:rPr>
          <w:rFonts w:ascii="Calibri" w:hAnsi="Calibri" w:cs="Calibri"/>
          <w:lang w:val="fr-BE"/>
        </w:rPr>
        <w:t>. «</w:t>
      </w:r>
      <w:r w:rsidR="008C0C15" w:rsidRPr="00A601FA">
        <w:rPr>
          <w:rFonts w:ascii="Calibri" w:hAnsi="Calibri" w:cs="Calibri"/>
          <w:lang w:val="fr-BE"/>
        </w:rPr>
        <w:t> </w:t>
      </w:r>
      <w:r w:rsidRPr="00A601FA">
        <w:rPr>
          <w:rFonts w:ascii="Calibri" w:hAnsi="Calibri" w:cs="Calibri"/>
          <w:lang w:val="fr-BE"/>
        </w:rPr>
        <w:t xml:space="preserve">C’est à nous, les fabricants de composants de </w:t>
      </w:r>
      <w:r w:rsidR="00E84C2A" w:rsidRPr="00A601FA">
        <w:rPr>
          <w:rFonts w:ascii="Calibri" w:hAnsi="Calibri" w:cs="Calibri"/>
          <w:lang w:val="fr-BE"/>
        </w:rPr>
        <w:t>tuyauteries</w:t>
      </w:r>
      <w:r w:rsidRPr="00A601FA">
        <w:rPr>
          <w:rFonts w:ascii="Calibri" w:hAnsi="Calibri" w:cs="Calibri"/>
          <w:lang w:val="fr-BE"/>
        </w:rPr>
        <w:t xml:space="preserve"> et de systèmes sanitaires, de veiller </w:t>
      </w:r>
      <w:r w:rsidR="00E84C2A" w:rsidRPr="00A601FA">
        <w:rPr>
          <w:rFonts w:ascii="Calibri" w:hAnsi="Calibri" w:cs="Calibri"/>
          <w:lang w:val="fr-BE"/>
        </w:rPr>
        <w:t xml:space="preserve">à ce que cette qualité soit </w:t>
      </w:r>
      <w:r w:rsidR="00273EFD" w:rsidRPr="00A601FA">
        <w:rPr>
          <w:rFonts w:ascii="Calibri" w:hAnsi="Calibri" w:cs="Calibri"/>
          <w:lang w:val="fr-BE"/>
        </w:rPr>
        <w:t>préservée</w:t>
      </w:r>
      <w:r w:rsidR="00E84C2A" w:rsidRPr="00A601FA">
        <w:rPr>
          <w:rFonts w:ascii="Calibri" w:hAnsi="Calibri" w:cs="Calibri"/>
          <w:lang w:val="fr-BE"/>
        </w:rPr>
        <w:t xml:space="preserve"> dans les bâtiments</w:t>
      </w:r>
      <w:r w:rsidRPr="00A601FA">
        <w:rPr>
          <w:rFonts w:ascii="Calibri" w:hAnsi="Calibri" w:cs="Calibri"/>
          <w:lang w:val="fr-BE"/>
        </w:rPr>
        <w:t>. Depuis le compteur d’eau jusqu’au dernier</w:t>
      </w:r>
      <w:r w:rsidR="00AA2934" w:rsidRPr="00A601FA">
        <w:rPr>
          <w:rFonts w:ascii="Calibri" w:hAnsi="Calibri" w:cs="Calibri"/>
          <w:lang w:val="fr-BE"/>
        </w:rPr>
        <w:t xml:space="preserve"> </w:t>
      </w:r>
      <w:r w:rsidR="00A04B08" w:rsidRPr="00A601FA">
        <w:rPr>
          <w:rFonts w:ascii="Calibri" w:hAnsi="Calibri" w:cs="Calibri"/>
          <w:lang w:val="fr-BE"/>
        </w:rPr>
        <w:t>point de vidange</w:t>
      </w:r>
      <w:r w:rsidR="00AA2934" w:rsidRPr="00A601FA">
        <w:rPr>
          <w:rFonts w:ascii="Calibri" w:hAnsi="Calibri" w:cs="Calibri"/>
          <w:lang w:val="fr-BE"/>
        </w:rPr>
        <w:t xml:space="preserve">. C’est pourquoi nous investissons </w:t>
      </w:r>
      <w:r w:rsidR="00E84C2A" w:rsidRPr="00A601FA">
        <w:rPr>
          <w:rFonts w:ascii="Calibri" w:hAnsi="Calibri" w:cs="Calibri"/>
          <w:lang w:val="fr-BE"/>
        </w:rPr>
        <w:t>sans cesse</w:t>
      </w:r>
      <w:r w:rsidR="00AA2934" w:rsidRPr="00A601FA">
        <w:rPr>
          <w:rFonts w:ascii="Calibri" w:hAnsi="Calibri" w:cs="Calibri"/>
          <w:lang w:val="fr-BE"/>
        </w:rPr>
        <w:t xml:space="preserve"> dans la recherche et le développement, afin de pouvoir ensuite informer et former les installateurs. </w:t>
      </w:r>
      <w:r w:rsidR="00E84C2A" w:rsidRPr="00A601FA">
        <w:rPr>
          <w:rFonts w:ascii="Calibri" w:hAnsi="Calibri" w:cs="Calibri"/>
          <w:lang w:val="fr-BE"/>
        </w:rPr>
        <w:t>Après tout, il s’agit de notre santé</w:t>
      </w:r>
      <w:r w:rsidR="00AA2934" w:rsidRPr="00A601FA">
        <w:rPr>
          <w:rFonts w:ascii="Calibri" w:hAnsi="Calibri" w:cs="Calibri"/>
          <w:lang w:val="fr-BE"/>
        </w:rPr>
        <w:t xml:space="preserve">, et </w:t>
      </w:r>
      <w:proofErr w:type="spellStart"/>
      <w:r w:rsidR="00AA2934" w:rsidRPr="00A601FA">
        <w:rPr>
          <w:rFonts w:ascii="Calibri" w:hAnsi="Calibri" w:cs="Calibri"/>
          <w:lang w:val="fr-BE"/>
        </w:rPr>
        <w:t>Viega</w:t>
      </w:r>
      <w:proofErr w:type="spellEnd"/>
      <w:r w:rsidR="00AA2934" w:rsidRPr="00A601FA">
        <w:rPr>
          <w:rFonts w:ascii="Calibri" w:hAnsi="Calibri" w:cs="Calibri"/>
          <w:lang w:val="fr-BE"/>
        </w:rPr>
        <w:t xml:space="preserve"> entend prendre ses responsabilités et jouer son rôle de pionnier </w:t>
      </w:r>
      <w:r w:rsidR="00E84C2A" w:rsidRPr="00A601FA">
        <w:rPr>
          <w:rFonts w:ascii="Calibri" w:hAnsi="Calibri" w:cs="Calibri"/>
          <w:lang w:val="fr-BE"/>
        </w:rPr>
        <w:t>à cet égard</w:t>
      </w:r>
      <w:r w:rsidR="008C0C15" w:rsidRPr="00A601FA">
        <w:rPr>
          <w:rFonts w:ascii="Calibri" w:hAnsi="Calibri" w:cs="Calibri"/>
          <w:lang w:val="fr-BE"/>
        </w:rPr>
        <w:t> </w:t>
      </w:r>
      <w:r w:rsidR="00AA2934" w:rsidRPr="00A601FA">
        <w:rPr>
          <w:rFonts w:ascii="Calibri" w:hAnsi="Calibri" w:cs="Calibri"/>
          <w:lang w:val="fr-BE"/>
        </w:rPr>
        <w:t>»</w:t>
      </w:r>
      <w:r w:rsidR="00273EFD" w:rsidRPr="00A601FA">
        <w:rPr>
          <w:rFonts w:ascii="Calibri" w:hAnsi="Calibri" w:cs="Calibri"/>
          <w:lang w:val="fr-BE"/>
        </w:rPr>
        <w:t>.</w:t>
      </w:r>
    </w:p>
    <w:p w14:paraId="73004267" w14:textId="1DD6AF09" w:rsidR="00AA2934" w:rsidRPr="00A601FA" w:rsidRDefault="00AA2934" w:rsidP="009E7AAB">
      <w:pPr>
        <w:spacing w:line="276" w:lineRule="auto"/>
        <w:jc w:val="both"/>
        <w:rPr>
          <w:rFonts w:ascii="Calibri" w:hAnsi="Calibri" w:cs="Calibri"/>
          <w:lang w:val="fr-BE"/>
        </w:rPr>
      </w:pPr>
      <w:r w:rsidRPr="00A601FA">
        <w:rPr>
          <w:rFonts w:ascii="Calibri" w:hAnsi="Calibri" w:cs="Calibri"/>
          <w:lang w:val="fr-BE"/>
        </w:rPr>
        <w:t xml:space="preserve">C’est d’ailleurs ce que le fabricant allemand fait depuis sa création, en 1899. En tant que leader du marché </w:t>
      </w:r>
      <w:r w:rsidR="006D0796" w:rsidRPr="00A601FA">
        <w:rPr>
          <w:rFonts w:ascii="Calibri" w:hAnsi="Calibri" w:cs="Calibri"/>
          <w:lang w:val="fr-BE"/>
        </w:rPr>
        <w:t>en matière de</w:t>
      </w:r>
      <w:r w:rsidRPr="00A601FA">
        <w:rPr>
          <w:rFonts w:ascii="Calibri" w:hAnsi="Calibri" w:cs="Calibri"/>
          <w:lang w:val="fr-BE"/>
        </w:rPr>
        <w:t xml:space="preserve"> compétences </w:t>
      </w:r>
      <w:r w:rsidR="006D0796" w:rsidRPr="00A601FA">
        <w:rPr>
          <w:rFonts w:ascii="Calibri" w:hAnsi="Calibri" w:cs="Calibri"/>
          <w:lang w:val="fr-BE"/>
        </w:rPr>
        <w:t xml:space="preserve">dans le domaine de la </w:t>
      </w:r>
      <w:r w:rsidRPr="00A601FA">
        <w:rPr>
          <w:rFonts w:ascii="Calibri" w:hAnsi="Calibri" w:cs="Calibri"/>
          <w:lang w:val="fr-BE"/>
        </w:rPr>
        <w:t>qualité de l’eau</w:t>
      </w:r>
      <w:r w:rsidR="006D0796" w:rsidRPr="00A601FA">
        <w:rPr>
          <w:rFonts w:ascii="Calibri" w:hAnsi="Calibri" w:cs="Calibri"/>
          <w:lang w:val="fr-BE"/>
        </w:rPr>
        <w:t xml:space="preserve"> potable</w:t>
      </w:r>
      <w:r w:rsidRPr="00A601FA">
        <w:rPr>
          <w:rFonts w:ascii="Calibri" w:hAnsi="Calibri" w:cs="Calibri"/>
          <w:lang w:val="fr-BE"/>
        </w:rPr>
        <w:t xml:space="preserve">, </w:t>
      </w:r>
      <w:proofErr w:type="spellStart"/>
      <w:r w:rsidRPr="00A601FA">
        <w:rPr>
          <w:rFonts w:ascii="Calibri" w:hAnsi="Calibri" w:cs="Calibri"/>
          <w:lang w:val="fr-BE"/>
        </w:rPr>
        <w:t>Viega</w:t>
      </w:r>
      <w:proofErr w:type="spellEnd"/>
      <w:r w:rsidRPr="00A601FA">
        <w:rPr>
          <w:rFonts w:ascii="Calibri" w:hAnsi="Calibri" w:cs="Calibri"/>
          <w:lang w:val="fr-BE"/>
        </w:rPr>
        <w:t xml:space="preserve"> souhaite attirer l’attention sur les risques, sensibiliser</w:t>
      </w:r>
      <w:r w:rsidR="00E84C2A" w:rsidRPr="00A601FA">
        <w:rPr>
          <w:rFonts w:ascii="Calibri" w:hAnsi="Calibri" w:cs="Calibri"/>
          <w:lang w:val="fr-BE"/>
        </w:rPr>
        <w:t xml:space="preserve"> et </w:t>
      </w:r>
      <w:r w:rsidR="006D0796" w:rsidRPr="00A601FA">
        <w:rPr>
          <w:rFonts w:ascii="Calibri" w:hAnsi="Calibri" w:cs="Calibri"/>
          <w:lang w:val="fr-BE"/>
        </w:rPr>
        <w:t>apporter</w:t>
      </w:r>
      <w:r w:rsidR="00E84C2A" w:rsidRPr="00A601FA">
        <w:rPr>
          <w:rFonts w:ascii="Calibri" w:hAnsi="Calibri" w:cs="Calibri"/>
          <w:lang w:val="fr-BE"/>
        </w:rPr>
        <w:t xml:space="preserve"> des solutions. </w:t>
      </w:r>
      <w:r w:rsidR="00273EFD" w:rsidRPr="00A601FA">
        <w:rPr>
          <w:rFonts w:ascii="Calibri" w:hAnsi="Calibri" w:cs="Calibri"/>
          <w:lang w:val="fr-BE"/>
        </w:rPr>
        <w:t xml:space="preserve">Carl </w:t>
      </w:r>
      <w:proofErr w:type="spellStart"/>
      <w:r w:rsidR="00273EFD" w:rsidRPr="00A601FA">
        <w:rPr>
          <w:rFonts w:ascii="Calibri" w:hAnsi="Calibri" w:cs="Calibri"/>
          <w:lang w:val="fr-BE"/>
        </w:rPr>
        <w:t>Verlinden</w:t>
      </w:r>
      <w:proofErr w:type="spellEnd"/>
      <w:r w:rsidR="00273EFD" w:rsidRPr="00A601FA">
        <w:rPr>
          <w:rFonts w:ascii="Calibri" w:hAnsi="Calibri" w:cs="Calibri"/>
          <w:lang w:val="fr-BE"/>
        </w:rPr>
        <w:t> ajoute d’ailleurs</w:t>
      </w:r>
      <w:r w:rsidR="006D0796" w:rsidRPr="00A601FA">
        <w:rPr>
          <w:rFonts w:ascii="Calibri" w:hAnsi="Calibri" w:cs="Calibri"/>
          <w:lang w:val="fr-BE"/>
        </w:rPr>
        <w:t xml:space="preserve"> d’emblée</w:t>
      </w:r>
      <w:r w:rsidR="00E84C2A" w:rsidRPr="00A601FA">
        <w:rPr>
          <w:rFonts w:ascii="Calibri" w:hAnsi="Calibri" w:cs="Calibri"/>
          <w:lang w:val="fr-BE"/>
        </w:rPr>
        <w:t xml:space="preserve"> qu’une hygiène optimale n’est ni complexe ni coûteuse</w:t>
      </w:r>
      <w:r w:rsidR="007E7FE5" w:rsidRPr="00A601FA">
        <w:rPr>
          <w:rFonts w:ascii="Calibri" w:hAnsi="Calibri" w:cs="Calibri"/>
          <w:lang w:val="fr-BE"/>
        </w:rPr>
        <w:t> </w:t>
      </w:r>
      <w:r w:rsidR="00E84C2A" w:rsidRPr="00A601FA">
        <w:rPr>
          <w:rFonts w:ascii="Calibri" w:hAnsi="Calibri" w:cs="Calibri"/>
          <w:lang w:val="fr-BE"/>
        </w:rPr>
        <w:t xml:space="preserve">: </w:t>
      </w:r>
      <w:r w:rsidR="006D0796" w:rsidRPr="00A601FA">
        <w:rPr>
          <w:rFonts w:ascii="Calibri" w:hAnsi="Calibri" w:cs="Calibri"/>
          <w:lang w:val="fr-BE"/>
        </w:rPr>
        <w:t>«</w:t>
      </w:r>
      <w:r w:rsidR="008C0C15" w:rsidRPr="00A601FA">
        <w:rPr>
          <w:rFonts w:ascii="Calibri" w:hAnsi="Calibri" w:cs="Calibri"/>
          <w:lang w:val="fr-BE"/>
        </w:rPr>
        <w:t> </w:t>
      </w:r>
      <w:r w:rsidR="00273EFD" w:rsidRPr="00A601FA">
        <w:rPr>
          <w:rFonts w:ascii="Calibri" w:hAnsi="Calibri" w:cs="Calibri"/>
          <w:lang w:val="fr-BE"/>
        </w:rPr>
        <w:t>Mieux</w:t>
      </w:r>
      <w:r w:rsidR="00E84C2A" w:rsidRPr="00A601FA">
        <w:rPr>
          <w:rFonts w:ascii="Calibri" w:hAnsi="Calibri" w:cs="Calibri"/>
          <w:lang w:val="fr-BE"/>
        </w:rPr>
        <w:t xml:space="preserve"> encore, </w:t>
      </w:r>
      <w:r w:rsidR="00273EFD" w:rsidRPr="00A601FA">
        <w:rPr>
          <w:rFonts w:ascii="Calibri" w:hAnsi="Calibri" w:cs="Calibri"/>
          <w:lang w:val="fr-BE"/>
        </w:rPr>
        <w:t>elle</w:t>
      </w:r>
      <w:r w:rsidR="00E84C2A" w:rsidRPr="00A601FA">
        <w:rPr>
          <w:rFonts w:ascii="Calibri" w:hAnsi="Calibri" w:cs="Calibri"/>
          <w:lang w:val="fr-BE"/>
        </w:rPr>
        <w:t xml:space="preserve"> vous permet d’éviter des frais. Il est </w:t>
      </w:r>
      <w:r w:rsidR="00273EFD" w:rsidRPr="00A601FA">
        <w:rPr>
          <w:rFonts w:ascii="Calibri" w:hAnsi="Calibri" w:cs="Calibri"/>
          <w:lang w:val="fr-BE"/>
        </w:rPr>
        <w:t>toutefois</w:t>
      </w:r>
      <w:r w:rsidR="00E84C2A" w:rsidRPr="00A601FA">
        <w:rPr>
          <w:rFonts w:ascii="Calibri" w:hAnsi="Calibri" w:cs="Calibri"/>
          <w:lang w:val="fr-BE"/>
        </w:rPr>
        <w:t xml:space="preserve"> vrai que nous devons </w:t>
      </w:r>
      <w:r w:rsidR="006D0796" w:rsidRPr="00A601FA">
        <w:rPr>
          <w:rFonts w:ascii="Calibri" w:hAnsi="Calibri" w:cs="Calibri"/>
          <w:lang w:val="fr-BE"/>
        </w:rPr>
        <w:t>repenser</w:t>
      </w:r>
      <w:r w:rsidR="00E84C2A" w:rsidRPr="00A601FA">
        <w:rPr>
          <w:rFonts w:ascii="Calibri" w:hAnsi="Calibri" w:cs="Calibri"/>
          <w:lang w:val="fr-BE"/>
        </w:rPr>
        <w:t xml:space="preserve"> la conception des installations d’eau potable dans les bâtiments. </w:t>
      </w:r>
      <w:r w:rsidR="00273EFD" w:rsidRPr="00A601FA">
        <w:rPr>
          <w:rFonts w:ascii="Calibri" w:hAnsi="Calibri" w:cs="Calibri"/>
          <w:lang w:val="fr-BE"/>
        </w:rPr>
        <w:t>Et vu qu’il</w:t>
      </w:r>
      <w:r w:rsidR="00E84C2A" w:rsidRPr="00A601FA">
        <w:rPr>
          <w:rFonts w:ascii="Calibri" w:hAnsi="Calibri" w:cs="Calibri"/>
          <w:lang w:val="fr-BE"/>
        </w:rPr>
        <w:t xml:space="preserve"> s’agit d’une responsabilité partagée entre le fabri</w:t>
      </w:r>
      <w:r w:rsidR="006D0796" w:rsidRPr="00A601FA">
        <w:rPr>
          <w:rFonts w:ascii="Calibri" w:hAnsi="Calibri" w:cs="Calibri"/>
          <w:lang w:val="fr-BE"/>
        </w:rPr>
        <w:t>c</w:t>
      </w:r>
      <w:r w:rsidR="00E84C2A" w:rsidRPr="00A601FA">
        <w:rPr>
          <w:rFonts w:ascii="Calibri" w:hAnsi="Calibri" w:cs="Calibri"/>
          <w:lang w:val="fr-BE"/>
        </w:rPr>
        <w:t>ant, l’installateur, l’architecte et le maître d’ouvrage, nous voulons ouvrir le déba</w:t>
      </w:r>
      <w:r w:rsidR="00273EFD" w:rsidRPr="00A601FA">
        <w:rPr>
          <w:rFonts w:ascii="Calibri" w:hAnsi="Calibri" w:cs="Calibri"/>
          <w:lang w:val="fr-BE"/>
        </w:rPr>
        <w:t>t</w:t>
      </w:r>
      <w:r w:rsidR="008C0C15" w:rsidRPr="00A601FA">
        <w:rPr>
          <w:rFonts w:ascii="Calibri" w:hAnsi="Calibri" w:cs="Calibri"/>
          <w:lang w:val="fr-BE"/>
        </w:rPr>
        <w:t> </w:t>
      </w:r>
      <w:r w:rsidR="00E84C2A" w:rsidRPr="00A601FA">
        <w:rPr>
          <w:rFonts w:ascii="Calibri" w:hAnsi="Calibri" w:cs="Calibri"/>
          <w:lang w:val="fr-BE"/>
        </w:rPr>
        <w:t>»</w:t>
      </w:r>
      <w:r w:rsidR="00273EFD" w:rsidRPr="00A601FA">
        <w:rPr>
          <w:rFonts w:ascii="Calibri" w:hAnsi="Calibri" w:cs="Calibri"/>
          <w:lang w:val="fr-BE"/>
        </w:rPr>
        <w:t>.</w:t>
      </w:r>
    </w:p>
    <w:p w14:paraId="14ABD0A4" w14:textId="0FC63C63" w:rsidR="00E84C2A" w:rsidRPr="00A601FA" w:rsidRDefault="00E84C2A" w:rsidP="009E7AAB">
      <w:pPr>
        <w:spacing w:line="276" w:lineRule="auto"/>
        <w:jc w:val="both"/>
        <w:rPr>
          <w:rFonts w:ascii="Calibri" w:hAnsi="Calibri" w:cs="Calibri"/>
          <w:lang w:val="fr-BE"/>
        </w:rPr>
      </w:pPr>
      <w:r w:rsidRPr="00A601FA">
        <w:rPr>
          <w:rFonts w:ascii="Calibri" w:hAnsi="Calibri" w:cs="Calibri"/>
          <w:lang w:val="fr-BE"/>
        </w:rPr>
        <w:t>Quelles sont les menaces pour la qualité de notre eau potable</w:t>
      </w:r>
      <w:r w:rsidR="008C0C15" w:rsidRPr="00A601FA">
        <w:rPr>
          <w:rFonts w:ascii="Calibri" w:hAnsi="Calibri" w:cs="Calibri"/>
          <w:lang w:val="fr-BE"/>
        </w:rPr>
        <w:t> </w:t>
      </w:r>
      <w:r w:rsidRPr="00A601FA">
        <w:rPr>
          <w:rFonts w:ascii="Calibri" w:hAnsi="Calibri" w:cs="Calibri"/>
          <w:lang w:val="fr-BE"/>
        </w:rPr>
        <w:t>?</w:t>
      </w:r>
    </w:p>
    <w:p w14:paraId="0F4BD4E0" w14:textId="4A53639C" w:rsidR="00E84C2A" w:rsidRPr="00A601FA" w:rsidRDefault="00E84C2A" w:rsidP="009E7AAB">
      <w:pPr>
        <w:spacing w:line="276" w:lineRule="auto"/>
        <w:jc w:val="both"/>
        <w:rPr>
          <w:rFonts w:ascii="Calibri" w:hAnsi="Calibri" w:cs="Calibri"/>
          <w:lang w:val="fr-BE"/>
        </w:rPr>
      </w:pPr>
      <w:r w:rsidRPr="00A601FA">
        <w:rPr>
          <w:rFonts w:ascii="Calibri" w:hAnsi="Calibri" w:cs="Calibri"/>
          <w:lang w:val="fr-BE"/>
        </w:rPr>
        <w:t xml:space="preserve">Carl </w:t>
      </w:r>
      <w:proofErr w:type="spellStart"/>
      <w:r w:rsidRPr="00A601FA">
        <w:rPr>
          <w:rFonts w:ascii="Calibri" w:hAnsi="Calibri" w:cs="Calibri"/>
          <w:lang w:val="fr-BE"/>
        </w:rPr>
        <w:t>Verlinden</w:t>
      </w:r>
      <w:proofErr w:type="spellEnd"/>
      <w:r w:rsidR="008C0C15" w:rsidRPr="00A601FA">
        <w:rPr>
          <w:rFonts w:ascii="Calibri" w:hAnsi="Calibri" w:cs="Calibri"/>
          <w:lang w:val="fr-BE"/>
        </w:rPr>
        <w:t> </w:t>
      </w:r>
      <w:r w:rsidRPr="00A601FA">
        <w:rPr>
          <w:rFonts w:ascii="Calibri" w:hAnsi="Calibri" w:cs="Calibri"/>
          <w:lang w:val="fr-BE"/>
        </w:rPr>
        <w:t xml:space="preserve">: </w:t>
      </w:r>
      <w:r w:rsidR="008C0C15" w:rsidRPr="00A601FA">
        <w:rPr>
          <w:rFonts w:ascii="Calibri" w:hAnsi="Calibri" w:cs="Calibri"/>
          <w:lang w:val="fr-BE"/>
        </w:rPr>
        <w:t>« </w:t>
      </w:r>
      <w:r w:rsidRPr="00A601FA">
        <w:rPr>
          <w:rFonts w:ascii="Calibri" w:hAnsi="Calibri" w:cs="Calibri"/>
          <w:lang w:val="fr-BE"/>
        </w:rPr>
        <w:t>Tout comme nous construisions nos maisons tout à fait différemment dans les années</w:t>
      </w:r>
      <w:r w:rsidR="008C0C15" w:rsidRPr="00A601FA">
        <w:rPr>
          <w:rFonts w:ascii="Calibri" w:hAnsi="Calibri" w:cs="Calibri"/>
          <w:lang w:val="fr-BE"/>
        </w:rPr>
        <w:t> </w:t>
      </w:r>
      <w:r w:rsidRPr="00A601FA">
        <w:rPr>
          <w:rFonts w:ascii="Calibri" w:hAnsi="Calibri" w:cs="Calibri"/>
          <w:lang w:val="fr-BE"/>
        </w:rPr>
        <w:t xml:space="preserve">1960, </w:t>
      </w:r>
      <w:r w:rsidR="006D0796" w:rsidRPr="00A601FA">
        <w:rPr>
          <w:rFonts w:ascii="Calibri" w:hAnsi="Calibri" w:cs="Calibri"/>
          <w:lang w:val="fr-BE"/>
        </w:rPr>
        <w:t xml:space="preserve">les techniques sanitaires ont, elles aussi, évolué. </w:t>
      </w:r>
      <w:r w:rsidR="00CD68EC" w:rsidRPr="00A601FA">
        <w:rPr>
          <w:rFonts w:ascii="Calibri" w:hAnsi="Calibri" w:cs="Calibri"/>
          <w:lang w:val="fr-BE"/>
        </w:rPr>
        <w:t>Les conduites sont aujourd’hui bien plus longues et plus nombreuses</w:t>
      </w:r>
      <w:r w:rsidR="006D0796" w:rsidRPr="00A601FA">
        <w:rPr>
          <w:rFonts w:ascii="Calibri" w:hAnsi="Calibri" w:cs="Calibri"/>
          <w:lang w:val="fr-BE"/>
        </w:rPr>
        <w:t xml:space="preserve">, </w:t>
      </w:r>
      <w:r w:rsidR="00CD68EC" w:rsidRPr="00A601FA">
        <w:rPr>
          <w:rFonts w:ascii="Calibri" w:hAnsi="Calibri" w:cs="Calibri"/>
          <w:lang w:val="fr-BE"/>
        </w:rPr>
        <w:t>r</w:t>
      </w:r>
      <w:r w:rsidR="006D0796" w:rsidRPr="00A601FA">
        <w:rPr>
          <w:rFonts w:ascii="Calibri" w:hAnsi="Calibri" w:cs="Calibri"/>
          <w:lang w:val="fr-BE"/>
        </w:rPr>
        <w:t xml:space="preserve">endant </w:t>
      </w:r>
      <w:r w:rsidR="00CD68EC" w:rsidRPr="00A601FA">
        <w:rPr>
          <w:rFonts w:ascii="Calibri" w:hAnsi="Calibri" w:cs="Calibri"/>
          <w:lang w:val="fr-BE"/>
        </w:rPr>
        <w:t xml:space="preserve">les installations </w:t>
      </w:r>
      <w:r w:rsidR="006D0796" w:rsidRPr="00A601FA">
        <w:rPr>
          <w:rFonts w:ascii="Calibri" w:hAnsi="Calibri" w:cs="Calibri"/>
          <w:lang w:val="fr-BE"/>
        </w:rPr>
        <w:t xml:space="preserve">plus complexes. Les bureaux d’étude/ingénieurs aspirent à garantir un confort </w:t>
      </w:r>
      <w:r w:rsidR="00CD68EC" w:rsidRPr="00A601FA">
        <w:rPr>
          <w:rFonts w:ascii="Calibri" w:hAnsi="Calibri" w:cs="Calibri"/>
          <w:lang w:val="fr-BE"/>
        </w:rPr>
        <w:t>maximal</w:t>
      </w:r>
      <w:r w:rsidR="006D0796" w:rsidRPr="00A601FA">
        <w:rPr>
          <w:rFonts w:ascii="Calibri" w:hAnsi="Calibri" w:cs="Calibri"/>
          <w:lang w:val="fr-BE"/>
        </w:rPr>
        <w:t xml:space="preserve"> au moyen de réseaux de canalisations tentaculaires. </w:t>
      </w:r>
      <w:r w:rsidR="00CD68EC" w:rsidRPr="00A601FA">
        <w:rPr>
          <w:rFonts w:ascii="Calibri" w:hAnsi="Calibri" w:cs="Calibri"/>
          <w:lang w:val="fr-BE"/>
        </w:rPr>
        <w:t>Mais nous sommes aussi plus souvent absents de notre domicile</w:t>
      </w:r>
      <w:r w:rsidR="001B5BFB" w:rsidRPr="00A601FA">
        <w:rPr>
          <w:rFonts w:ascii="Calibri" w:hAnsi="Calibri" w:cs="Calibri"/>
          <w:lang w:val="fr-BE"/>
        </w:rPr>
        <w:t xml:space="preserve"> pendant de longues périodes</w:t>
      </w:r>
      <w:r w:rsidR="00CD68EC" w:rsidRPr="00A601FA">
        <w:rPr>
          <w:rFonts w:ascii="Calibri" w:hAnsi="Calibri" w:cs="Calibri"/>
          <w:lang w:val="fr-BE"/>
        </w:rPr>
        <w:t>, nous possédons des maisons de vacances ou un autre logement que nous mettons en location. Ce qui soulève un premier risque</w:t>
      </w:r>
      <w:r w:rsidR="008C0C15" w:rsidRPr="00A601FA">
        <w:rPr>
          <w:rFonts w:ascii="Calibri" w:hAnsi="Calibri" w:cs="Calibri"/>
          <w:lang w:val="fr-BE"/>
        </w:rPr>
        <w:t> </w:t>
      </w:r>
      <w:r w:rsidR="00CD68EC" w:rsidRPr="00A601FA">
        <w:rPr>
          <w:rFonts w:ascii="Calibri" w:hAnsi="Calibri" w:cs="Calibri"/>
          <w:lang w:val="fr-BE"/>
        </w:rPr>
        <w:t xml:space="preserve">: l’eau </w:t>
      </w:r>
      <w:r w:rsidR="001B5BFB" w:rsidRPr="00A601FA">
        <w:rPr>
          <w:rFonts w:ascii="Calibri" w:hAnsi="Calibri" w:cs="Calibri"/>
          <w:lang w:val="fr-BE"/>
        </w:rPr>
        <w:t xml:space="preserve">immobile ou </w:t>
      </w:r>
      <w:r w:rsidR="00CD68EC" w:rsidRPr="00A601FA">
        <w:rPr>
          <w:rFonts w:ascii="Calibri" w:hAnsi="Calibri" w:cs="Calibri"/>
          <w:lang w:val="fr-BE"/>
        </w:rPr>
        <w:t>stagnante</w:t>
      </w:r>
      <w:r w:rsidR="001B5BFB" w:rsidRPr="00A601FA">
        <w:rPr>
          <w:rFonts w:ascii="Calibri" w:hAnsi="Calibri" w:cs="Calibri"/>
          <w:lang w:val="fr-BE"/>
        </w:rPr>
        <w:t xml:space="preserve"> constitue le biotope idéal pour les substances microbiologiques. Des températures favorables au développement de ces dernières sont un autre facteur de risque. Avec l’essor des chauffe-eau solaires, des jacuzzis et des saunas, les infections bactériennes dans l’eau sont de plus en plus </w:t>
      </w:r>
      <w:r w:rsidR="009E7AAB" w:rsidRPr="00A601FA">
        <w:rPr>
          <w:rFonts w:ascii="Calibri" w:hAnsi="Calibri" w:cs="Calibri"/>
          <w:lang w:val="fr-BE"/>
        </w:rPr>
        <w:t>courantes</w:t>
      </w:r>
      <w:r w:rsidR="001B5BFB" w:rsidRPr="00A601FA">
        <w:rPr>
          <w:rFonts w:ascii="Calibri" w:hAnsi="Calibri" w:cs="Calibri"/>
          <w:lang w:val="fr-BE"/>
        </w:rPr>
        <w:t xml:space="preserve">. </w:t>
      </w:r>
      <w:r w:rsidR="009E7AAB" w:rsidRPr="00A601FA">
        <w:rPr>
          <w:rFonts w:ascii="Calibri" w:hAnsi="Calibri" w:cs="Calibri"/>
          <w:lang w:val="fr-BE"/>
        </w:rPr>
        <w:t>Enfin</w:t>
      </w:r>
      <w:r w:rsidR="001B5BFB" w:rsidRPr="00A601FA">
        <w:rPr>
          <w:rFonts w:ascii="Calibri" w:hAnsi="Calibri" w:cs="Calibri"/>
          <w:lang w:val="fr-BE"/>
        </w:rPr>
        <w:t xml:space="preserve">, le choix des matériaux et la conception de l’installation jouent également un rôle clé. Chez </w:t>
      </w:r>
      <w:proofErr w:type="spellStart"/>
      <w:r w:rsidR="001B5BFB" w:rsidRPr="00A601FA">
        <w:rPr>
          <w:rFonts w:ascii="Calibri" w:hAnsi="Calibri" w:cs="Calibri"/>
          <w:lang w:val="fr-BE"/>
        </w:rPr>
        <w:t>Viega</w:t>
      </w:r>
      <w:proofErr w:type="spellEnd"/>
      <w:r w:rsidR="001B5BFB" w:rsidRPr="00A601FA">
        <w:rPr>
          <w:rFonts w:ascii="Calibri" w:hAnsi="Calibri" w:cs="Calibri"/>
          <w:lang w:val="fr-BE"/>
        </w:rPr>
        <w:t xml:space="preserve">, nous avons depuis longtemps cessé de travailler avec de l’acier galvanisé ou du laiton (sensible au biofilm), pour privilégier des matériaux tels que le bronze, le cuivre, </w:t>
      </w:r>
      <w:r w:rsidR="009E7AAB" w:rsidRPr="00A601FA">
        <w:rPr>
          <w:rFonts w:ascii="Calibri" w:hAnsi="Calibri" w:cs="Calibri"/>
          <w:lang w:val="fr-BE"/>
        </w:rPr>
        <w:t>l’acier inoxydable</w:t>
      </w:r>
      <w:r w:rsidR="001B5BFB" w:rsidRPr="00A601FA">
        <w:rPr>
          <w:rFonts w:ascii="Calibri" w:hAnsi="Calibri" w:cs="Calibri"/>
          <w:lang w:val="fr-BE"/>
        </w:rPr>
        <w:t xml:space="preserve"> et le</w:t>
      </w:r>
      <w:r w:rsidR="009E7AAB" w:rsidRPr="00A601FA">
        <w:rPr>
          <w:rFonts w:ascii="Calibri" w:hAnsi="Calibri" w:cs="Calibri"/>
          <w:lang w:val="fr-BE"/>
        </w:rPr>
        <w:t>s</w:t>
      </w:r>
      <w:r w:rsidR="001B5BFB" w:rsidRPr="00A601FA">
        <w:rPr>
          <w:rFonts w:ascii="Calibri" w:hAnsi="Calibri" w:cs="Calibri"/>
          <w:lang w:val="fr-BE"/>
        </w:rPr>
        <w:t xml:space="preserve"> plastique</w:t>
      </w:r>
      <w:r w:rsidR="009E7AAB" w:rsidRPr="00A601FA">
        <w:rPr>
          <w:rFonts w:ascii="Calibri" w:hAnsi="Calibri" w:cs="Calibri"/>
          <w:lang w:val="fr-BE"/>
        </w:rPr>
        <w:t>s</w:t>
      </w:r>
      <w:r w:rsidR="001B5BFB" w:rsidRPr="00A601FA">
        <w:rPr>
          <w:rFonts w:ascii="Calibri" w:hAnsi="Calibri" w:cs="Calibri"/>
          <w:lang w:val="fr-BE"/>
        </w:rPr>
        <w:t xml:space="preserve"> de haute qualité.</w:t>
      </w:r>
      <w:r w:rsidR="008C0C15" w:rsidRPr="00A601FA">
        <w:rPr>
          <w:rFonts w:ascii="Calibri" w:hAnsi="Calibri" w:cs="Calibri"/>
          <w:lang w:val="fr-BE"/>
        </w:rPr>
        <w:t> </w:t>
      </w:r>
      <w:r w:rsidR="001B5BFB" w:rsidRPr="00A601FA">
        <w:rPr>
          <w:rFonts w:ascii="Calibri" w:hAnsi="Calibri" w:cs="Calibri"/>
          <w:lang w:val="fr-BE"/>
        </w:rPr>
        <w:t>»</w:t>
      </w:r>
    </w:p>
    <w:p w14:paraId="102DAD82" w14:textId="77777777" w:rsidR="003364C7" w:rsidRPr="00A601FA" w:rsidRDefault="003364C7" w:rsidP="00606CD1">
      <w:pPr>
        <w:spacing w:line="276" w:lineRule="auto"/>
        <w:rPr>
          <w:rFonts w:ascii="Calibri" w:hAnsi="Calibri" w:cs="Calibri"/>
          <w:lang w:val="fr-BE"/>
        </w:rPr>
      </w:pPr>
    </w:p>
    <w:p w14:paraId="15F88635" w14:textId="00963DA7" w:rsidR="009E7AAB" w:rsidRPr="00A601FA" w:rsidRDefault="009E7AAB" w:rsidP="00423018">
      <w:pPr>
        <w:spacing w:line="276" w:lineRule="auto"/>
        <w:jc w:val="both"/>
        <w:rPr>
          <w:rFonts w:ascii="Calibri" w:hAnsi="Calibri" w:cs="Calibri"/>
          <w:lang w:val="fr-BE"/>
        </w:rPr>
      </w:pPr>
      <w:r w:rsidRPr="00A601FA">
        <w:rPr>
          <w:rFonts w:ascii="Calibri" w:hAnsi="Calibri" w:cs="Calibri"/>
          <w:lang w:val="fr-BE"/>
        </w:rPr>
        <w:t>En résumé, les points d’attention suivants sont plus que jamais à l’ordre du jour :</w:t>
      </w:r>
    </w:p>
    <w:p w14:paraId="643FAC94" w14:textId="0A76AB5D" w:rsidR="009E7AAB" w:rsidRPr="00A601FA" w:rsidRDefault="009E7AAB" w:rsidP="00423018">
      <w:pPr>
        <w:pStyle w:val="ListParagraph"/>
        <w:numPr>
          <w:ilvl w:val="0"/>
          <w:numId w:val="2"/>
        </w:numPr>
        <w:spacing w:line="276" w:lineRule="auto"/>
        <w:jc w:val="both"/>
        <w:rPr>
          <w:rFonts w:ascii="Calibri" w:hAnsi="Calibri" w:cs="Calibri"/>
          <w:lang w:val="fr-BE"/>
        </w:rPr>
      </w:pPr>
      <w:r w:rsidRPr="00A601FA">
        <w:rPr>
          <w:rFonts w:ascii="Calibri" w:hAnsi="Calibri" w:cs="Calibri"/>
          <w:lang w:val="fr-BE"/>
        </w:rPr>
        <w:t>écoulement insuffisant dans les conduites</w:t>
      </w:r>
      <w:r w:rsidR="008C0C15" w:rsidRPr="00A601FA">
        <w:rPr>
          <w:rFonts w:ascii="Calibri" w:hAnsi="Calibri" w:cs="Calibri"/>
          <w:lang w:val="fr-BE"/>
        </w:rPr>
        <w:t> </w:t>
      </w:r>
      <w:r w:rsidRPr="00A601FA">
        <w:rPr>
          <w:rFonts w:ascii="Calibri" w:hAnsi="Calibri" w:cs="Calibri"/>
          <w:lang w:val="fr-BE"/>
        </w:rPr>
        <w:t>;</w:t>
      </w:r>
    </w:p>
    <w:p w14:paraId="743E88ED" w14:textId="5027D899" w:rsidR="009E7AAB" w:rsidRPr="00A601FA" w:rsidRDefault="009E7AAB" w:rsidP="00423018">
      <w:pPr>
        <w:pStyle w:val="ListParagraph"/>
        <w:numPr>
          <w:ilvl w:val="0"/>
          <w:numId w:val="2"/>
        </w:numPr>
        <w:spacing w:line="276" w:lineRule="auto"/>
        <w:jc w:val="both"/>
        <w:rPr>
          <w:rFonts w:ascii="Calibri" w:hAnsi="Calibri" w:cs="Calibri"/>
          <w:lang w:val="fr-BE"/>
        </w:rPr>
      </w:pPr>
      <w:r w:rsidRPr="00A601FA">
        <w:rPr>
          <w:rFonts w:ascii="Calibri" w:hAnsi="Calibri" w:cs="Calibri"/>
          <w:lang w:val="fr-BE"/>
        </w:rPr>
        <w:t>températures critiques d’un point de vue hygiénique dans les installations d’eau potable</w:t>
      </w:r>
      <w:r w:rsidR="008C0C15" w:rsidRPr="00A601FA">
        <w:rPr>
          <w:rFonts w:ascii="Calibri" w:hAnsi="Calibri" w:cs="Calibri"/>
          <w:lang w:val="fr-BE"/>
        </w:rPr>
        <w:t> </w:t>
      </w:r>
      <w:r w:rsidRPr="00A601FA">
        <w:rPr>
          <w:rFonts w:ascii="Calibri" w:hAnsi="Calibri" w:cs="Calibri"/>
          <w:lang w:val="fr-BE"/>
        </w:rPr>
        <w:t>;</w:t>
      </w:r>
    </w:p>
    <w:p w14:paraId="2E5290BD" w14:textId="49301ADA" w:rsidR="009E7AAB" w:rsidRPr="00A601FA" w:rsidRDefault="009E7AAB" w:rsidP="00423018">
      <w:pPr>
        <w:pStyle w:val="ListParagraph"/>
        <w:numPr>
          <w:ilvl w:val="0"/>
          <w:numId w:val="2"/>
        </w:numPr>
        <w:spacing w:line="276" w:lineRule="auto"/>
        <w:jc w:val="both"/>
        <w:rPr>
          <w:rFonts w:ascii="Calibri" w:hAnsi="Calibri" w:cs="Calibri"/>
          <w:lang w:val="fr-BE"/>
        </w:rPr>
      </w:pPr>
      <w:r w:rsidRPr="00A601FA">
        <w:rPr>
          <w:rFonts w:ascii="Calibri" w:hAnsi="Calibri" w:cs="Calibri"/>
          <w:lang w:val="fr-BE"/>
        </w:rPr>
        <w:t>stagnation de l’eau en raison d’une circulation insuffisante</w:t>
      </w:r>
      <w:r w:rsidR="008C0C15" w:rsidRPr="00A601FA">
        <w:rPr>
          <w:rFonts w:ascii="Calibri" w:hAnsi="Calibri" w:cs="Calibri"/>
          <w:lang w:val="fr-BE"/>
        </w:rPr>
        <w:t> </w:t>
      </w:r>
      <w:r w:rsidRPr="00A601FA">
        <w:rPr>
          <w:rFonts w:ascii="Calibri" w:hAnsi="Calibri" w:cs="Calibri"/>
          <w:lang w:val="fr-BE"/>
        </w:rPr>
        <w:t>;</w:t>
      </w:r>
    </w:p>
    <w:p w14:paraId="7277A480" w14:textId="274F48B9" w:rsidR="009E7AAB" w:rsidRPr="00A601FA" w:rsidRDefault="009E7AAB" w:rsidP="00423018">
      <w:pPr>
        <w:pStyle w:val="ListParagraph"/>
        <w:numPr>
          <w:ilvl w:val="0"/>
          <w:numId w:val="2"/>
        </w:numPr>
        <w:spacing w:line="276" w:lineRule="auto"/>
        <w:jc w:val="both"/>
        <w:rPr>
          <w:rFonts w:ascii="Calibri" w:hAnsi="Calibri" w:cs="Calibri"/>
          <w:lang w:val="fr-BE"/>
        </w:rPr>
      </w:pPr>
      <w:r w:rsidRPr="00A601FA">
        <w:rPr>
          <w:rFonts w:ascii="Calibri" w:hAnsi="Calibri" w:cs="Calibri"/>
          <w:lang w:val="fr-BE"/>
        </w:rPr>
        <w:t>nutriments pour les micro-organismes dans les conduites (biofilm).</w:t>
      </w:r>
    </w:p>
    <w:p w14:paraId="57804257" w14:textId="02F38837" w:rsidR="009E7AAB" w:rsidRPr="00A601FA" w:rsidRDefault="009E7AAB" w:rsidP="00423018">
      <w:pPr>
        <w:spacing w:line="276" w:lineRule="auto"/>
        <w:jc w:val="both"/>
        <w:rPr>
          <w:rFonts w:ascii="Calibri" w:hAnsi="Calibri" w:cs="Calibri"/>
          <w:lang w:val="fr-BE"/>
        </w:rPr>
      </w:pPr>
      <w:r w:rsidRPr="00A601FA">
        <w:rPr>
          <w:rFonts w:ascii="Calibri" w:hAnsi="Calibri" w:cs="Calibri"/>
          <w:lang w:val="fr-BE"/>
        </w:rPr>
        <w:t xml:space="preserve">Il va </w:t>
      </w:r>
      <w:r w:rsidR="003E2F68" w:rsidRPr="00A601FA">
        <w:rPr>
          <w:rFonts w:ascii="Calibri" w:hAnsi="Calibri" w:cs="Calibri"/>
          <w:lang w:val="fr-BE"/>
        </w:rPr>
        <w:t>sans dire</w:t>
      </w:r>
      <w:r w:rsidRPr="00A601FA">
        <w:rPr>
          <w:rFonts w:ascii="Calibri" w:hAnsi="Calibri" w:cs="Calibri"/>
          <w:lang w:val="fr-BE"/>
        </w:rPr>
        <w:t xml:space="preserve"> que le secteur des soins de santé et les parcs de vacances nécessitent une attention accrue afin d’éviter les situations potentiellement dangereuses. Les principales bactéries qui peuvent être détectées sont</w:t>
      </w:r>
      <w:r w:rsidR="008C0C15" w:rsidRPr="00A601FA">
        <w:rPr>
          <w:rFonts w:ascii="Calibri" w:hAnsi="Calibri" w:cs="Calibri"/>
          <w:lang w:val="fr-BE"/>
        </w:rPr>
        <w:t> </w:t>
      </w:r>
      <w:r w:rsidRPr="00A601FA">
        <w:rPr>
          <w:rFonts w:ascii="Calibri" w:hAnsi="Calibri" w:cs="Calibri"/>
          <w:lang w:val="fr-BE"/>
        </w:rPr>
        <w:t>:</w:t>
      </w:r>
    </w:p>
    <w:p w14:paraId="2E7BE731" w14:textId="57F6025B" w:rsidR="009E7AAB" w:rsidRPr="00A601FA" w:rsidRDefault="009E7AAB" w:rsidP="00423018">
      <w:pPr>
        <w:pStyle w:val="ListParagraph"/>
        <w:numPr>
          <w:ilvl w:val="0"/>
          <w:numId w:val="7"/>
        </w:numPr>
        <w:spacing w:line="276" w:lineRule="auto"/>
        <w:jc w:val="both"/>
        <w:rPr>
          <w:rFonts w:ascii="Calibri" w:hAnsi="Calibri" w:cs="Calibri"/>
          <w:lang w:val="fr-BE"/>
        </w:rPr>
      </w:pPr>
      <w:r w:rsidRPr="00A601FA">
        <w:rPr>
          <w:rFonts w:ascii="Calibri" w:hAnsi="Calibri" w:cs="Calibri"/>
          <w:u w:val="single"/>
          <w:lang w:val="fr-BE"/>
        </w:rPr>
        <w:t xml:space="preserve">Pseudomonas </w:t>
      </w:r>
      <w:proofErr w:type="spellStart"/>
      <w:r w:rsidRPr="00A601FA">
        <w:rPr>
          <w:rFonts w:ascii="Calibri" w:hAnsi="Calibri" w:cs="Calibri"/>
          <w:u w:val="single"/>
          <w:lang w:val="fr-BE"/>
        </w:rPr>
        <w:t>aeruginosa</w:t>
      </w:r>
      <w:proofErr w:type="spellEnd"/>
      <w:r w:rsidR="008C0C15" w:rsidRPr="00A601FA">
        <w:rPr>
          <w:rFonts w:ascii="Calibri" w:hAnsi="Calibri" w:cs="Calibri"/>
          <w:lang w:val="fr-BE"/>
        </w:rPr>
        <w:t> </w:t>
      </w:r>
      <w:r w:rsidRPr="00A601FA">
        <w:rPr>
          <w:rFonts w:ascii="Calibri" w:hAnsi="Calibri" w:cs="Calibri"/>
          <w:lang w:val="fr-BE"/>
        </w:rPr>
        <w:t>: cette fameuse «</w:t>
      </w:r>
      <w:r w:rsidR="008C0C15" w:rsidRPr="00A601FA">
        <w:rPr>
          <w:rFonts w:ascii="Calibri" w:hAnsi="Calibri" w:cs="Calibri"/>
          <w:lang w:val="fr-BE"/>
        </w:rPr>
        <w:t> </w:t>
      </w:r>
      <w:r w:rsidRPr="00A601FA">
        <w:rPr>
          <w:rFonts w:ascii="Calibri" w:hAnsi="Calibri" w:cs="Calibri"/>
          <w:lang w:val="fr-BE"/>
        </w:rPr>
        <w:t>bactérie d’hôpital</w:t>
      </w:r>
      <w:r w:rsidR="008C0C15" w:rsidRPr="00A601FA">
        <w:rPr>
          <w:rFonts w:ascii="Calibri" w:hAnsi="Calibri" w:cs="Calibri"/>
          <w:lang w:val="fr-BE"/>
        </w:rPr>
        <w:t> </w:t>
      </w:r>
      <w:r w:rsidRPr="00A601FA">
        <w:rPr>
          <w:rFonts w:ascii="Calibri" w:hAnsi="Calibri" w:cs="Calibri"/>
          <w:lang w:val="fr-BE"/>
        </w:rPr>
        <w:t xml:space="preserve">» est difficile à combattre, car elle résiste à la plupart des antibiotiques. Sa température de </w:t>
      </w:r>
      <w:r w:rsidR="00273EFD" w:rsidRPr="00A601FA">
        <w:rPr>
          <w:rFonts w:ascii="Calibri" w:hAnsi="Calibri" w:cs="Calibri"/>
          <w:lang w:val="fr-BE"/>
        </w:rPr>
        <w:t>prolifération</w:t>
      </w:r>
      <w:r w:rsidRPr="00A601FA">
        <w:rPr>
          <w:rFonts w:ascii="Calibri" w:hAnsi="Calibri" w:cs="Calibri"/>
          <w:lang w:val="fr-BE"/>
        </w:rPr>
        <w:t xml:space="preserve"> optimale se situe entre 25</w:t>
      </w:r>
      <w:r w:rsidR="008C0C15" w:rsidRPr="00A601FA">
        <w:rPr>
          <w:rFonts w:ascii="Calibri" w:hAnsi="Calibri" w:cs="Calibri"/>
          <w:lang w:val="fr-BE"/>
        </w:rPr>
        <w:t> </w:t>
      </w:r>
      <w:r w:rsidRPr="00A601FA">
        <w:rPr>
          <w:rFonts w:ascii="Calibri" w:hAnsi="Calibri" w:cs="Calibri"/>
          <w:lang w:val="fr-BE"/>
        </w:rPr>
        <w:t>°C et 30</w:t>
      </w:r>
      <w:r w:rsidR="008C0C15" w:rsidRPr="00A601FA">
        <w:rPr>
          <w:rFonts w:ascii="Calibri" w:hAnsi="Calibri" w:cs="Calibri"/>
          <w:lang w:val="fr-BE"/>
        </w:rPr>
        <w:t> </w:t>
      </w:r>
      <w:r w:rsidRPr="00A601FA">
        <w:rPr>
          <w:rFonts w:ascii="Calibri" w:hAnsi="Calibri" w:cs="Calibri"/>
          <w:lang w:val="fr-BE"/>
        </w:rPr>
        <w:t>°C</w:t>
      </w:r>
      <w:r w:rsidR="008C0C15" w:rsidRPr="00A601FA">
        <w:rPr>
          <w:rFonts w:ascii="Calibri" w:hAnsi="Calibri" w:cs="Calibri"/>
          <w:lang w:val="fr-BE"/>
        </w:rPr>
        <w:t> </w:t>
      </w:r>
      <w:r w:rsidRPr="00A601FA">
        <w:rPr>
          <w:rFonts w:ascii="Calibri" w:hAnsi="Calibri" w:cs="Calibri"/>
          <w:lang w:val="fr-BE"/>
        </w:rPr>
        <w:t>;</w:t>
      </w:r>
    </w:p>
    <w:p w14:paraId="377C694C" w14:textId="4A50B101" w:rsidR="009E7AAB" w:rsidRPr="00A601FA" w:rsidRDefault="009E7AAB" w:rsidP="00423018">
      <w:pPr>
        <w:pStyle w:val="ListParagraph"/>
        <w:numPr>
          <w:ilvl w:val="0"/>
          <w:numId w:val="7"/>
        </w:numPr>
        <w:spacing w:line="276" w:lineRule="auto"/>
        <w:jc w:val="both"/>
        <w:rPr>
          <w:rFonts w:ascii="Calibri" w:hAnsi="Calibri" w:cs="Calibri"/>
          <w:lang w:val="fr-BE"/>
        </w:rPr>
      </w:pPr>
      <w:proofErr w:type="spellStart"/>
      <w:r w:rsidRPr="00A601FA">
        <w:rPr>
          <w:rFonts w:ascii="Calibri" w:hAnsi="Calibri" w:cs="Calibri"/>
          <w:u w:val="single"/>
          <w:lang w:val="fr-BE"/>
        </w:rPr>
        <w:t>Legionella</w:t>
      </w:r>
      <w:proofErr w:type="spellEnd"/>
      <w:r w:rsidRPr="00A601FA">
        <w:rPr>
          <w:rFonts w:ascii="Calibri" w:hAnsi="Calibri" w:cs="Calibri"/>
          <w:u w:val="single"/>
          <w:lang w:val="fr-BE"/>
        </w:rPr>
        <w:t xml:space="preserve"> </w:t>
      </w:r>
      <w:proofErr w:type="spellStart"/>
      <w:r w:rsidRPr="00A601FA">
        <w:rPr>
          <w:rFonts w:ascii="Calibri" w:hAnsi="Calibri" w:cs="Calibri"/>
          <w:u w:val="single"/>
          <w:lang w:val="fr-BE"/>
        </w:rPr>
        <w:t>pneumophila</w:t>
      </w:r>
      <w:proofErr w:type="spellEnd"/>
      <w:r w:rsidRPr="00A601FA">
        <w:rPr>
          <w:rFonts w:ascii="Calibri" w:hAnsi="Calibri" w:cs="Calibri"/>
          <w:lang w:val="fr-BE"/>
        </w:rPr>
        <w:t xml:space="preserve"> : en Europe, le nombre de décès </w:t>
      </w:r>
      <w:r w:rsidR="003E2F68" w:rsidRPr="00A601FA">
        <w:rPr>
          <w:rFonts w:ascii="Calibri" w:hAnsi="Calibri" w:cs="Calibri"/>
          <w:lang w:val="fr-BE"/>
        </w:rPr>
        <w:t xml:space="preserve">dus aux </w:t>
      </w:r>
      <w:r w:rsidR="00783A69" w:rsidRPr="00A601FA">
        <w:rPr>
          <w:rFonts w:ascii="Calibri" w:hAnsi="Calibri" w:cs="Calibri"/>
          <w:lang w:val="fr-BE"/>
        </w:rPr>
        <w:t>légionnelles</w:t>
      </w:r>
      <w:r w:rsidR="003E2F68" w:rsidRPr="00A601FA">
        <w:rPr>
          <w:rFonts w:ascii="Calibri" w:hAnsi="Calibri" w:cs="Calibri"/>
          <w:lang w:val="fr-BE"/>
        </w:rPr>
        <w:t xml:space="preserve"> est estimé à 3</w:t>
      </w:r>
      <w:r w:rsidR="008C0C15" w:rsidRPr="00A601FA">
        <w:rPr>
          <w:rFonts w:ascii="Calibri" w:hAnsi="Calibri" w:cs="Calibri"/>
          <w:lang w:val="fr-BE"/>
        </w:rPr>
        <w:t> </w:t>
      </w:r>
      <w:r w:rsidR="003E2F68" w:rsidRPr="00A601FA">
        <w:rPr>
          <w:rFonts w:ascii="Calibri" w:hAnsi="Calibri" w:cs="Calibri"/>
          <w:lang w:val="fr-BE"/>
        </w:rPr>
        <w:t xml:space="preserve">000 par an. Beaucoup de personnes touchées tombent gravement malades, avec des séquelles permanentes. Sa température de </w:t>
      </w:r>
      <w:r w:rsidR="00273EFD" w:rsidRPr="00A601FA">
        <w:rPr>
          <w:rFonts w:ascii="Calibri" w:hAnsi="Calibri" w:cs="Calibri"/>
          <w:lang w:val="fr-BE"/>
        </w:rPr>
        <w:t xml:space="preserve">prolifération </w:t>
      </w:r>
      <w:r w:rsidR="003E2F68" w:rsidRPr="00A601FA">
        <w:rPr>
          <w:rFonts w:ascii="Calibri" w:hAnsi="Calibri" w:cs="Calibri"/>
          <w:lang w:val="fr-BE"/>
        </w:rPr>
        <w:t>optimale se situe entre 25</w:t>
      </w:r>
      <w:r w:rsidR="008C0C15" w:rsidRPr="00A601FA">
        <w:rPr>
          <w:rFonts w:ascii="Calibri" w:hAnsi="Calibri" w:cs="Calibri"/>
          <w:lang w:val="fr-BE"/>
        </w:rPr>
        <w:t> </w:t>
      </w:r>
      <w:r w:rsidR="003E2F68" w:rsidRPr="00A601FA">
        <w:rPr>
          <w:rFonts w:ascii="Calibri" w:hAnsi="Calibri" w:cs="Calibri"/>
          <w:lang w:val="fr-BE"/>
        </w:rPr>
        <w:t>°C et 45</w:t>
      </w:r>
      <w:r w:rsidR="008C0C15" w:rsidRPr="00A601FA">
        <w:rPr>
          <w:rFonts w:ascii="Calibri" w:hAnsi="Calibri" w:cs="Calibri"/>
          <w:lang w:val="fr-BE"/>
        </w:rPr>
        <w:t> </w:t>
      </w:r>
      <w:r w:rsidR="003E2F68" w:rsidRPr="00A601FA">
        <w:rPr>
          <w:rFonts w:ascii="Calibri" w:hAnsi="Calibri" w:cs="Calibri"/>
          <w:lang w:val="fr-BE"/>
        </w:rPr>
        <w:t>°C.</w:t>
      </w:r>
    </w:p>
    <w:p w14:paraId="765EB527" w14:textId="68E343F3" w:rsidR="00043A96" w:rsidRPr="00A601FA" w:rsidRDefault="003E2F68" w:rsidP="00423018">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lang w:val="fr-BE"/>
        </w:rPr>
      </w:pPr>
      <w:r w:rsidRPr="00A601FA">
        <w:rPr>
          <w:rFonts w:ascii="Calibri" w:hAnsi="Calibri" w:cs="Calibri"/>
          <w:lang w:val="fr-BE"/>
        </w:rPr>
        <w:t>Lorsque ces bactéries se développent dans les installations d’eau potable, le bâtiment tout entier peut être fermé en vue d’un</w:t>
      </w:r>
      <w:r w:rsidR="00F00493" w:rsidRPr="00A601FA">
        <w:rPr>
          <w:rFonts w:ascii="Calibri" w:hAnsi="Calibri" w:cs="Calibri"/>
          <w:lang w:val="fr-BE"/>
        </w:rPr>
        <w:t>e décontamination</w:t>
      </w:r>
      <w:r w:rsidRPr="00A601FA">
        <w:rPr>
          <w:rFonts w:ascii="Calibri" w:hAnsi="Calibri" w:cs="Calibri"/>
          <w:lang w:val="fr-BE"/>
        </w:rPr>
        <w:t>. Un coût considérable, en plus de l’impact sur l</w:t>
      </w:r>
      <w:r w:rsidR="00F00493" w:rsidRPr="00A601FA">
        <w:rPr>
          <w:rFonts w:ascii="Calibri" w:hAnsi="Calibri" w:cs="Calibri"/>
          <w:lang w:val="fr-BE"/>
        </w:rPr>
        <w:t>’</w:t>
      </w:r>
      <w:r w:rsidRPr="00A601FA">
        <w:rPr>
          <w:rFonts w:ascii="Calibri" w:hAnsi="Calibri" w:cs="Calibri"/>
          <w:lang w:val="fr-BE"/>
        </w:rPr>
        <w:t xml:space="preserve">assurance maladie, bien sûr. En d’autres termes, </w:t>
      </w:r>
      <w:r w:rsidR="00F00493" w:rsidRPr="00A601FA">
        <w:rPr>
          <w:rFonts w:ascii="Calibri" w:hAnsi="Calibri" w:cs="Calibri"/>
          <w:lang w:val="fr-BE"/>
        </w:rPr>
        <w:t>un</w:t>
      </w:r>
      <w:r w:rsidR="008C0C15" w:rsidRPr="00A601FA">
        <w:rPr>
          <w:rFonts w:ascii="Calibri" w:hAnsi="Calibri" w:cs="Calibri"/>
          <w:lang w:val="fr-BE"/>
        </w:rPr>
        <w:t>e</w:t>
      </w:r>
      <w:r w:rsidR="00F00493" w:rsidRPr="00A601FA">
        <w:rPr>
          <w:rFonts w:ascii="Calibri" w:hAnsi="Calibri" w:cs="Calibri"/>
          <w:lang w:val="fr-BE"/>
        </w:rPr>
        <w:t xml:space="preserve"> eau potable polluée constitue non seulement un risque sanitaire grave, mais s’accompagne aussi d’une facture salée</w:t>
      </w:r>
      <w:r w:rsidR="00064D1F" w:rsidRPr="00A601FA">
        <w:rPr>
          <w:rFonts w:ascii="Calibri" w:hAnsi="Calibri" w:cs="Calibri"/>
          <w:lang w:val="fr-BE"/>
        </w:rPr>
        <w:t>.</w:t>
      </w:r>
    </w:p>
    <w:p w14:paraId="0C2B108B" w14:textId="77777777" w:rsidR="00A129F2" w:rsidRPr="00A601FA" w:rsidRDefault="00A129F2" w:rsidP="00423018">
      <w:pPr>
        <w:spacing w:line="276" w:lineRule="auto"/>
        <w:jc w:val="both"/>
        <w:rPr>
          <w:rFonts w:ascii="Calibri" w:hAnsi="Calibri" w:cs="Calibri"/>
          <w:b/>
          <w:bCs/>
          <w:lang w:val="fr-BE"/>
        </w:rPr>
      </w:pPr>
    </w:p>
    <w:p w14:paraId="26DC171F" w14:textId="0CF80F9F" w:rsidR="00F00493" w:rsidRPr="00A601FA" w:rsidRDefault="00F00493" w:rsidP="00423018">
      <w:pPr>
        <w:spacing w:line="276" w:lineRule="auto"/>
        <w:jc w:val="both"/>
        <w:rPr>
          <w:rFonts w:ascii="Calibri" w:hAnsi="Calibri" w:cs="Calibri"/>
          <w:lang w:val="fr-BE"/>
        </w:rPr>
      </w:pPr>
      <w:r w:rsidRPr="00A601FA">
        <w:rPr>
          <w:rFonts w:ascii="Calibri" w:hAnsi="Calibri" w:cs="Calibri"/>
          <w:lang w:val="fr-BE"/>
        </w:rPr>
        <w:t>Que pouvons-nous faire dès aujourd’hui</w:t>
      </w:r>
      <w:r w:rsidR="008C0C15" w:rsidRPr="00A601FA">
        <w:rPr>
          <w:rFonts w:ascii="Calibri" w:hAnsi="Calibri" w:cs="Calibri"/>
          <w:lang w:val="fr-BE"/>
        </w:rPr>
        <w:t> </w:t>
      </w:r>
      <w:r w:rsidRPr="00A601FA">
        <w:rPr>
          <w:rFonts w:ascii="Calibri" w:hAnsi="Calibri" w:cs="Calibri"/>
          <w:lang w:val="fr-BE"/>
        </w:rPr>
        <w:t>?</w:t>
      </w:r>
    </w:p>
    <w:p w14:paraId="42B296E5" w14:textId="1C36B906" w:rsidR="00F00493" w:rsidRPr="00A601FA" w:rsidRDefault="00C15442" w:rsidP="00423018">
      <w:pPr>
        <w:spacing w:line="276" w:lineRule="auto"/>
        <w:jc w:val="both"/>
        <w:rPr>
          <w:rFonts w:ascii="Calibri" w:hAnsi="Calibri" w:cs="Calibri"/>
          <w:lang w:val="fr-BE"/>
        </w:rPr>
      </w:pPr>
      <w:proofErr w:type="spellStart"/>
      <w:r w:rsidRPr="00A601FA">
        <w:rPr>
          <w:rFonts w:ascii="Calibri" w:hAnsi="Calibri" w:cs="Calibri"/>
          <w:lang w:val="fr-BE"/>
        </w:rPr>
        <w:t>Viega</w:t>
      </w:r>
      <w:proofErr w:type="spellEnd"/>
      <w:r w:rsidR="00F00493" w:rsidRPr="00A601FA">
        <w:rPr>
          <w:rFonts w:ascii="Calibri" w:hAnsi="Calibri" w:cs="Calibri"/>
          <w:lang w:val="fr-BE"/>
        </w:rPr>
        <w:t xml:space="preserve"> développe des solutions dans de nombreux domaines afin de maintenir préventivement une qualité élevée de l’eau dans les installations d’eau potable. Entrent notamment en ligne de compte les matériaux utilisés, les pertes de charge, le conditionnement, mais aussi le mode d’installation : </w:t>
      </w:r>
      <w:r w:rsidR="00E006E3" w:rsidRPr="00A601FA">
        <w:rPr>
          <w:rFonts w:ascii="Calibri" w:hAnsi="Calibri" w:cs="Calibri"/>
          <w:lang w:val="fr-BE"/>
        </w:rPr>
        <w:t>conception et installation impeccables, dimensions optimales…</w:t>
      </w:r>
    </w:p>
    <w:p w14:paraId="0715E999" w14:textId="484A5625" w:rsidR="00E006E3" w:rsidRPr="00A601FA" w:rsidRDefault="00E006E3" w:rsidP="00423018">
      <w:pPr>
        <w:pStyle w:val="ListParagraph"/>
        <w:numPr>
          <w:ilvl w:val="0"/>
          <w:numId w:val="4"/>
        </w:numPr>
        <w:autoSpaceDE w:val="0"/>
        <w:autoSpaceDN w:val="0"/>
        <w:adjustRightInd w:val="0"/>
        <w:spacing w:after="0" w:line="276" w:lineRule="auto"/>
        <w:jc w:val="both"/>
        <w:rPr>
          <w:rFonts w:ascii="Calibri" w:hAnsi="Calibri" w:cs="Calibri"/>
          <w:b/>
          <w:bCs/>
          <w:lang w:val="fr-BE"/>
        </w:rPr>
      </w:pPr>
      <w:r w:rsidRPr="00A601FA">
        <w:rPr>
          <w:rFonts w:ascii="Calibri" w:hAnsi="Calibri" w:cs="Calibri"/>
          <w:b/>
          <w:bCs/>
          <w:lang w:val="fr-BE"/>
        </w:rPr>
        <w:t>Séparation des conduites d’eau froide et d’eau chaude</w:t>
      </w:r>
    </w:p>
    <w:p w14:paraId="12761090" w14:textId="77777777" w:rsidR="004E5F45" w:rsidRPr="00A601FA" w:rsidRDefault="004E5F45" w:rsidP="00423018">
      <w:pPr>
        <w:pStyle w:val="ListParagraph"/>
        <w:autoSpaceDE w:val="0"/>
        <w:autoSpaceDN w:val="0"/>
        <w:adjustRightInd w:val="0"/>
        <w:spacing w:after="0" w:line="276" w:lineRule="auto"/>
        <w:jc w:val="both"/>
        <w:rPr>
          <w:rFonts w:ascii="Calibri" w:hAnsi="Calibri" w:cs="Calibri"/>
          <w:b/>
          <w:bCs/>
          <w:lang w:val="fr-BE"/>
        </w:rPr>
      </w:pPr>
    </w:p>
    <w:p w14:paraId="785877B8" w14:textId="5CA03384" w:rsidR="004E5F45" w:rsidRPr="00A601FA" w:rsidRDefault="00E006E3" w:rsidP="00423018">
      <w:pPr>
        <w:spacing w:line="276" w:lineRule="auto"/>
        <w:jc w:val="both"/>
        <w:rPr>
          <w:rFonts w:ascii="Calibri" w:hAnsi="Calibri" w:cs="Calibri"/>
          <w:lang w:val="fr-BE"/>
        </w:rPr>
      </w:pPr>
      <w:r w:rsidRPr="00A601FA">
        <w:rPr>
          <w:rFonts w:ascii="Calibri" w:hAnsi="Calibri" w:cs="Calibri"/>
          <w:lang w:val="fr-BE"/>
        </w:rPr>
        <w:t xml:space="preserve">Le moyen le plus simple et le plus efficace de prévenir les infections bactériennes dans les </w:t>
      </w:r>
      <w:r w:rsidRPr="00A601FA">
        <w:rPr>
          <w:rFonts w:ascii="Calibri" w:hAnsi="Calibri" w:cs="Calibri"/>
          <w:b/>
          <w:bCs/>
          <w:lang w:val="fr-BE"/>
        </w:rPr>
        <w:t>conduites d’eau froide</w:t>
      </w:r>
      <w:r w:rsidRPr="00A601FA">
        <w:rPr>
          <w:rFonts w:ascii="Calibri" w:hAnsi="Calibri" w:cs="Calibri"/>
          <w:lang w:val="fr-BE"/>
        </w:rPr>
        <w:t xml:space="preserve"> est de les éloigner </w:t>
      </w:r>
      <w:r w:rsidR="00273EFD" w:rsidRPr="00A601FA">
        <w:rPr>
          <w:rFonts w:ascii="Calibri" w:hAnsi="Calibri" w:cs="Calibri"/>
          <w:lang w:val="fr-BE"/>
        </w:rPr>
        <w:t>le plus possible</w:t>
      </w:r>
      <w:r w:rsidRPr="00A601FA">
        <w:rPr>
          <w:rFonts w:ascii="Calibri" w:hAnsi="Calibri" w:cs="Calibri"/>
          <w:lang w:val="fr-BE"/>
        </w:rPr>
        <w:t xml:space="preserve"> des conduites de chauffage, d’eau chaude et de recirculation ou des éléments de chauffage (radiateurs et installations de rayonnement). Pour ce qui est de l’</w:t>
      </w:r>
      <w:r w:rsidRPr="00A601FA">
        <w:rPr>
          <w:rFonts w:ascii="Calibri" w:hAnsi="Calibri" w:cs="Calibri"/>
          <w:b/>
          <w:bCs/>
          <w:lang w:val="fr-BE"/>
        </w:rPr>
        <w:t>eau chaude</w:t>
      </w:r>
      <w:r w:rsidRPr="00A601FA">
        <w:rPr>
          <w:rFonts w:ascii="Calibri" w:hAnsi="Calibri" w:cs="Calibri"/>
          <w:lang w:val="fr-BE"/>
        </w:rPr>
        <w:t>, il est essentiel que les températures de production soient égales ou supérieures à 60</w:t>
      </w:r>
      <w:r w:rsidR="008C0C15" w:rsidRPr="00A601FA">
        <w:rPr>
          <w:rFonts w:ascii="Calibri" w:hAnsi="Calibri" w:cs="Calibri"/>
          <w:lang w:val="fr-BE"/>
        </w:rPr>
        <w:t> </w:t>
      </w:r>
      <w:r w:rsidRPr="00A601FA">
        <w:rPr>
          <w:rFonts w:ascii="Calibri" w:hAnsi="Calibri" w:cs="Calibri"/>
          <w:lang w:val="fr-BE"/>
        </w:rPr>
        <w:t>°C, la température dans l’ensemble de l’installation ne devant en effet jamais passer sous la barre des 55</w:t>
      </w:r>
      <w:r w:rsidR="008C0C15" w:rsidRPr="00A601FA">
        <w:rPr>
          <w:rFonts w:ascii="Calibri" w:hAnsi="Calibri" w:cs="Calibri"/>
          <w:lang w:val="fr-BE"/>
        </w:rPr>
        <w:t> </w:t>
      </w:r>
      <w:r w:rsidRPr="00A601FA">
        <w:rPr>
          <w:rFonts w:ascii="Calibri" w:hAnsi="Calibri" w:cs="Calibri"/>
          <w:lang w:val="fr-BE"/>
        </w:rPr>
        <w:t>°C.</w:t>
      </w:r>
    </w:p>
    <w:p w14:paraId="1277496D" w14:textId="1A3A9824" w:rsidR="00E006E3" w:rsidRPr="00A601FA" w:rsidRDefault="00E006E3" w:rsidP="00423018">
      <w:pPr>
        <w:pStyle w:val="ListParagraph"/>
        <w:numPr>
          <w:ilvl w:val="0"/>
          <w:numId w:val="4"/>
        </w:numPr>
        <w:autoSpaceDE w:val="0"/>
        <w:autoSpaceDN w:val="0"/>
        <w:adjustRightInd w:val="0"/>
        <w:spacing w:after="0" w:line="276" w:lineRule="auto"/>
        <w:jc w:val="both"/>
        <w:rPr>
          <w:rFonts w:ascii="Calibri" w:hAnsi="Calibri" w:cs="Calibri"/>
          <w:lang w:val="fr-BE"/>
        </w:rPr>
      </w:pPr>
      <w:r w:rsidRPr="00A601FA">
        <w:rPr>
          <w:rFonts w:ascii="Calibri" w:hAnsi="Calibri" w:cs="Calibri"/>
          <w:b/>
          <w:bCs/>
          <w:lang w:val="fr-BE"/>
        </w:rPr>
        <w:t>Choix d</w:t>
      </w:r>
      <w:r w:rsidR="000F3F3E" w:rsidRPr="00A601FA">
        <w:rPr>
          <w:rFonts w:ascii="Calibri" w:hAnsi="Calibri" w:cs="Calibri"/>
          <w:b/>
          <w:bCs/>
          <w:lang w:val="fr-BE"/>
        </w:rPr>
        <w:t>es</w:t>
      </w:r>
      <w:r w:rsidRPr="00A601FA">
        <w:rPr>
          <w:rFonts w:ascii="Calibri" w:hAnsi="Calibri" w:cs="Calibri"/>
          <w:b/>
          <w:bCs/>
          <w:lang w:val="fr-BE"/>
        </w:rPr>
        <w:t xml:space="preserve"> matériau</w:t>
      </w:r>
      <w:r w:rsidR="00423018" w:rsidRPr="00A601FA">
        <w:rPr>
          <w:rFonts w:ascii="Calibri" w:hAnsi="Calibri" w:cs="Calibri"/>
          <w:b/>
          <w:bCs/>
          <w:lang w:val="fr-BE"/>
        </w:rPr>
        <w:t>x</w:t>
      </w:r>
    </w:p>
    <w:p w14:paraId="46F5BEE8" w14:textId="77777777" w:rsidR="006B1C18" w:rsidRPr="00A601FA" w:rsidRDefault="006B1C18" w:rsidP="00423018">
      <w:pPr>
        <w:autoSpaceDE w:val="0"/>
        <w:autoSpaceDN w:val="0"/>
        <w:adjustRightInd w:val="0"/>
        <w:spacing w:after="0" w:line="276" w:lineRule="auto"/>
        <w:jc w:val="both"/>
        <w:rPr>
          <w:rFonts w:ascii="Calibri" w:hAnsi="Calibri" w:cs="Calibri"/>
          <w:lang w:val="fr-BE"/>
        </w:rPr>
      </w:pPr>
    </w:p>
    <w:p w14:paraId="42A8DE4A" w14:textId="71B2BA0F" w:rsidR="00E006E3" w:rsidRPr="00A601FA" w:rsidRDefault="00E006E3" w:rsidP="00423018">
      <w:pPr>
        <w:autoSpaceDE w:val="0"/>
        <w:autoSpaceDN w:val="0"/>
        <w:adjustRightInd w:val="0"/>
        <w:spacing w:after="0" w:line="276" w:lineRule="auto"/>
        <w:jc w:val="both"/>
        <w:rPr>
          <w:rFonts w:ascii="Calibri" w:hAnsi="Calibri" w:cs="Calibri"/>
          <w:lang w:val="fr-BE"/>
        </w:rPr>
      </w:pPr>
      <w:r w:rsidRPr="00A601FA">
        <w:rPr>
          <w:rFonts w:ascii="Calibri" w:hAnsi="Calibri" w:cs="Calibri"/>
          <w:lang w:val="fr-BE"/>
        </w:rPr>
        <w:t xml:space="preserve">Le </w:t>
      </w:r>
      <w:r w:rsidR="000F3F3E" w:rsidRPr="00A601FA">
        <w:rPr>
          <w:rFonts w:ascii="Calibri" w:hAnsi="Calibri" w:cs="Calibri"/>
          <w:lang w:val="fr-BE"/>
        </w:rPr>
        <w:t>concepteur</w:t>
      </w:r>
      <w:r w:rsidRPr="00A601FA">
        <w:rPr>
          <w:rFonts w:ascii="Calibri" w:hAnsi="Calibri" w:cs="Calibri"/>
          <w:lang w:val="fr-BE"/>
        </w:rPr>
        <w:t xml:space="preserve"> doit impérativement adapter tous les matériaux (métal</w:t>
      </w:r>
      <w:r w:rsidR="000F3F3E" w:rsidRPr="00A601FA">
        <w:rPr>
          <w:rFonts w:ascii="Calibri" w:hAnsi="Calibri" w:cs="Calibri"/>
          <w:lang w:val="fr-BE"/>
        </w:rPr>
        <w:t xml:space="preserve"> ou plastique</w:t>
      </w:r>
      <w:r w:rsidRPr="00A601FA">
        <w:rPr>
          <w:rFonts w:ascii="Calibri" w:hAnsi="Calibri" w:cs="Calibri"/>
          <w:lang w:val="fr-BE"/>
        </w:rPr>
        <w:t xml:space="preserve">) aux </w:t>
      </w:r>
      <w:r w:rsidR="000F3F3E" w:rsidRPr="00A601FA">
        <w:rPr>
          <w:rFonts w:ascii="Calibri" w:hAnsi="Calibri" w:cs="Calibri"/>
          <w:lang w:val="fr-BE"/>
        </w:rPr>
        <w:t>conditions de fonctionnement</w:t>
      </w:r>
      <w:r w:rsidRPr="00A601FA">
        <w:rPr>
          <w:rFonts w:ascii="Calibri" w:hAnsi="Calibri" w:cs="Calibri"/>
          <w:lang w:val="fr-BE"/>
        </w:rPr>
        <w:t xml:space="preserve"> de l’installation et d</w:t>
      </w:r>
      <w:r w:rsidR="000F3F3E" w:rsidRPr="00A601FA">
        <w:rPr>
          <w:rFonts w:ascii="Calibri" w:hAnsi="Calibri" w:cs="Calibri"/>
          <w:lang w:val="fr-BE"/>
        </w:rPr>
        <w:t xml:space="preserve">u montage </w:t>
      </w:r>
      <w:r w:rsidRPr="00A601FA">
        <w:rPr>
          <w:rFonts w:ascii="Calibri" w:hAnsi="Calibri" w:cs="Calibri"/>
          <w:lang w:val="fr-BE"/>
        </w:rPr>
        <w:t>(</w:t>
      </w:r>
      <w:r w:rsidR="000F3F3E" w:rsidRPr="00A601FA">
        <w:rPr>
          <w:rFonts w:ascii="Calibri" w:hAnsi="Calibri" w:cs="Calibri"/>
          <w:lang w:val="fr-BE"/>
        </w:rPr>
        <w:t xml:space="preserve">maçonné, apparent ou dans un vide technique). Le cuivre, l’acier inoxydable, le bronze ou le bronze au silicium, le PEX (plastique) et l’EPDM (au lieu du </w:t>
      </w:r>
      <w:r w:rsidR="000F3F3E" w:rsidRPr="00A601FA">
        <w:rPr>
          <w:rFonts w:ascii="Calibri" w:hAnsi="Calibri" w:cs="Calibri"/>
          <w:lang w:val="fr-BE"/>
        </w:rPr>
        <w:lastRenderedPageBreak/>
        <w:t xml:space="preserve">HNBR) sont des matériaux compatibles avec l’eau potable en raison de </w:t>
      </w:r>
      <w:r w:rsidR="000F3F3E" w:rsidRPr="00A601FA">
        <w:rPr>
          <w:rFonts w:ascii="Calibri" w:hAnsi="Calibri" w:cs="Calibri"/>
          <w:b/>
          <w:bCs/>
          <w:lang w:val="fr-BE"/>
        </w:rPr>
        <w:t>leur</w:t>
      </w:r>
      <w:r w:rsidR="008C0C15" w:rsidRPr="00A601FA">
        <w:rPr>
          <w:rFonts w:ascii="Calibri" w:hAnsi="Calibri" w:cs="Calibri"/>
          <w:b/>
          <w:bCs/>
          <w:lang w:val="fr-BE"/>
        </w:rPr>
        <w:t>s</w:t>
      </w:r>
      <w:r w:rsidR="000F3F3E" w:rsidRPr="00A601FA">
        <w:rPr>
          <w:rFonts w:ascii="Calibri" w:hAnsi="Calibri" w:cs="Calibri"/>
          <w:b/>
          <w:bCs/>
          <w:lang w:val="fr-BE"/>
        </w:rPr>
        <w:t xml:space="preserve"> faibles propriétés bactériostatiques</w:t>
      </w:r>
      <w:r w:rsidR="000F3F3E" w:rsidRPr="00A601FA">
        <w:rPr>
          <w:rFonts w:ascii="Calibri" w:hAnsi="Calibri" w:cs="Calibri"/>
          <w:lang w:val="fr-BE"/>
        </w:rPr>
        <w:t xml:space="preserve"> (le biofilm peut difficilement y adhérer).</w:t>
      </w:r>
    </w:p>
    <w:p w14:paraId="296354E5" w14:textId="6C3262DA" w:rsidR="00ED790E" w:rsidRPr="00A601FA" w:rsidRDefault="00ED790E" w:rsidP="00423018">
      <w:pPr>
        <w:autoSpaceDE w:val="0"/>
        <w:autoSpaceDN w:val="0"/>
        <w:adjustRightInd w:val="0"/>
        <w:spacing w:after="0" w:line="276" w:lineRule="auto"/>
        <w:jc w:val="both"/>
        <w:rPr>
          <w:rFonts w:ascii="Calibri" w:hAnsi="Calibri" w:cs="Calibri"/>
          <w:lang w:val="fr-BE"/>
        </w:rPr>
      </w:pPr>
    </w:p>
    <w:p w14:paraId="6F8E2116" w14:textId="77777777" w:rsidR="000F3F3E" w:rsidRPr="00A601FA" w:rsidRDefault="000F3F3E" w:rsidP="00423018">
      <w:pPr>
        <w:pStyle w:val="ListParagraph"/>
        <w:numPr>
          <w:ilvl w:val="0"/>
          <w:numId w:val="4"/>
        </w:numPr>
        <w:autoSpaceDE w:val="0"/>
        <w:autoSpaceDN w:val="0"/>
        <w:adjustRightInd w:val="0"/>
        <w:spacing w:after="0" w:line="276" w:lineRule="auto"/>
        <w:jc w:val="both"/>
        <w:rPr>
          <w:rFonts w:ascii="Calibri" w:hAnsi="Calibri" w:cs="Calibri"/>
          <w:lang w:val="fr-BE"/>
        </w:rPr>
      </w:pPr>
      <w:r w:rsidRPr="00A601FA">
        <w:rPr>
          <w:rFonts w:ascii="Calibri" w:hAnsi="Calibri" w:cs="Calibri"/>
          <w:b/>
          <w:bCs/>
          <w:lang w:val="fr-BE"/>
        </w:rPr>
        <w:t xml:space="preserve">Choix des raccords </w:t>
      </w:r>
    </w:p>
    <w:p w14:paraId="44687E91" w14:textId="77777777" w:rsidR="006B1C18" w:rsidRPr="00A601FA" w:rsidRDefault="006B1C18" w:rsidP="00423018">
      <w:pPr>
        <w:pStyle w:val="ListParagraph"/>
        <w:autoSpaceDE w:val="0"/>
        <w:autoSpaceDN w:val="0"/>
        <w:adjustRightInd w:val="0"/>
        <w:spacing w:after="0" w:line="276" w:lineRule="auto"/>
        <w:jc w:val="both"/>
        <w:rPr>
          <w:rFonts w:ascii="Calibri" w:hAnsi="Calibri" w:cs="Calibri"/>
          <w:lang w:val="fr-BE"/>
        </w:rPr>
      </w:pPr>
    </w:p>
    <w:p w14:paraId="37922723" w14:textId="08E531F0" w:rsidR="000F3F3E" w:rsidRPr="00A601FA" w:rsidRDefault="000F3F3E" w:rsidP="00423018">
      <w:pPr>
        <w:spacing w:line="276" w:lineRule="auto"/>
        <w:jc w:val="both"/>
        <w:rPr>
          <w:rFonts w:ascii="Calibri" w:hAnsi="Calibri" w:cs="Calibri"/>
          <w:lang w:val="fr-BE"/>
        </w:rPr>
      </w:pPr>
      <w:r w:rsidRPr="00A601FA">
        <w:rPr>
          <w:rFonts w:ascii="Calibri" w:hAnsi="Calibri" w:cs="Calibri"/>
          <w:lang w:val="fr-BE"/>
        </w:rPr>
        <w:t xml:space="preserve">La mise en </w:t>
      </w:r>
      <w:r w:rsidR="00CC34A9" w:rsidRPr="00A601FA">
        <w:rPr>
          <w:rFonts w:ascii="Calibri" w:hAnsi="Calibri" w:cs="Calibri"/>
          <w:lang w:val="fr-BE"/>
        </w:rPr>
        <w:t>œuvre</w:t>
      </w:r>
      <w:r w:rsidRPr="00A601FA">
        <w:rPr>
          <w:rFonts w:ascii="Calibri" w:hAnsi="Calibri" w:cs="Calibri"/>
          <w:lang w:val="fr-BE"/>
        </w:rPr>
        <w:t xml:space="preserve"> de </w:t>
      </w:r>
      <w:r w:rsidRPr="00A601FA">
        <w:rPr>
          <w:rFonts w:ascii="Calibri" w:hAnsi="Calibri" w:cs="Calibri"/>
          <w:b/>
          <w:bCs/>
          <w:lang w:val="fr-BE"/>
        </w:rPr>
        <w:t>coudes arrondis au lieu de coudes anguleux</w:t>
      </w:r>
      <w:r w:rsidR="00CC34A9" w:rsidRPr="00A601FA">
        <w:rPr>
          <w:rFonts w:ascii="Calibri" w:hAnsi="Calibri" w:cs="Calibri"/>
          <w:lang w:val="fr-BE"/>
        </w:rPr>
        <w:t xml:space="preserve"> entre les conduites permet de réduire sensiblement les pertes de charge. Moi</w:t>
      </w:r>
      <w:r w:rsidR="008C0C15" w:rsidRPr="00A601FA">
        <w:rPr>
          <w:rFonts w:ascii="Calibri" w:hAnsi="Calibri" w:cs="Calibri"/>
          <w:lang w:val="fr-BE"/>
        </w:rPr>
        <w:t>n</w:t>
      </w:r>
      <w:r w:rsidR="00CC34A9" w:rsidRPr="00A601FA">
        <w:rPr>
          <w:rFonts w:ascii="Calibri" w:hAnsi="Calibri" w:cs="Calibri"/>
          <w:lang w:val="fr-BE"/>
        </w:rPr>
        <w:t xml:space="preserve">s il y a de pertes de charge, plus </w:t>
      </w:r>
      <w:r w:rsidR="00423018" w:rsidRPr="00A601FA">
        <w:rPr>
          <w:rFonts w:ascii="Calibri" w:hAnsi="Calibri" w:cs="Calibri"/>
          <w:lang w:val="fr-BE"/>
        </w:rPr>
        <w:t>le débit est élevé</w:t>
      </w:r>
      <w:r w:rsidR="00CC34A9" w:rsidRPr="00A601FA">
        <w:rPr>
          <w:rFonts w:ascii="Calibri" w:hAnsi="Calibri" w:cs="Calibri"/>
          <w:lang w:val="fr-BE"/>
        </w:rPr>
        <w:t xml:space="preserve"> et plus l’installation est sûre.</w:t>
      </w:r>
      <w:r w:rsidR="00423018" w:rsidRPr="00A601FA">
        <w:rPr>
          <w:rFonts w:ascii="Calibri" w:hAnsi="Calibri" w:cs="Calibri"/>
          <w:lang w:val="fr-BE"/>
        </w:rPr>
        <w:t xml:space="preserve"> Cette technique permet, en outre, de réduire les dimensions des conduites, gage d’économies de matériaux et d’eau.</w:t>
      </w:r>
    </w:p>
    <w:p w14:paraId="38693EE6" w14:textId="3504360F" w:rsidR="00423018" w:rsidRPr="00A601FA" w:rsidRDefault="00423018" w:rsidP="00520154">
      <w:pPr>
        <w:pStyle w:val="ListParagraph"/>
        <w:numPr>
          <w:ilvl w:val="0"/>
          <w:numId w:val="4"/>
        </w:numPr>
        <w:autoSpaceDE w:val="0"/>
        <w:autoSpaceDN w:val="0"/>
        <w:adjustRightInd w:val="0"/>
        <w:spacing w:after="0" w:line="276" w:lineRule="auto"/>
        <w:jc w:val="both"/>
        <w:rPr>
          <w:rFonts w:ascii="Calibri" w:hAnsi="Calibri" w:cs="Calibri"/>
          <w:b/>
          <w:bCs/>
          <w:lang w:val="fr-BE"/>
        </w:rPr>
      </w:pPr>
      <w:r w:rsidRPr="00A601FA">
        <w:rPr>
          <w:rFonts w:ascii="Calibri" w:hAnsi="Calibri" w:cs="Calibri"/>
          <w:b/>
          <w:bCs/>
          <w:lang w:val="fr-BE"/>
        </w:rPr>
        <w:t xml:space="preserve">Choix entre une installation en série ou une installation </w:t>
      </w:r>
      <w:r w:rsidR="006D3798" w:rsidRPr="00A601FA">
        <w:rPr>
          <w:rFonts w:ascii="Calibri" w:hAnsi="Calibri" w:cs="Calibri"/>
          <w:b/>
          <w:bCs/>
          <w:lang w:val="fr-BE"/>
        </w:rPr>
        <w:t>en</w:t>
      </w:r>
      <w:r w:rsidR="00783A69" w:rsidRPr="00A601FA">
        <w:rPr>
          <w:rFonts w:ascii="Calibri" w:hAnsi="Calibri" w:cs="Calibri"/>
          <w:b/>
          <w:bCs/>
          <w:lang w:val="fr-BE"/>
        </w:rPr>
        <w:t xml:space="preserve"> boucle</w:t>
      </w:r>
    </w:p>
    <w:p w14:paraId="7AFF2CD9" w14:textId="77777777" w:rsidR="006B1C18" w:rsidRPr="00A601FA" w:rsidRDefault="006B1C18" w:rsidP="00520154">
      <w:pPr>
        <w:autoSpaceDE w:val="0"/>
        <w:autoSpaceDN w:val="0"/>
        <w:adjustRightInd w:val="0"/>
        <w:spacing w:after="0" w:line="276" w:lineRule="auto"/>
        <w:jc w:val="both"/>
        <w:rPr>
          <w:rFonts w:ascii="Calibri" w:hAnsi="Calibri" w:cs="Calibri"/>
          <w:lang w:val="fr-BE"/>
        </w:rPr>
      </w:pPr>
    </w:p>
    <w:p w14:paraId="794DD020" w14:textId="3AB94CF7" w:rsidR="00423018" w:rsidRPr="00A601FA" w:rsidRDefault="00423018" w:rsidP="00520154">
      <w:pPr>
        <w:autoSpaceDE w:val="0"/>
        <w:autoSpaceDN w:val="0"/>
        <w:adjustRightInd w:val="0"/>
        <w:spacing w:after="0" w:line="276" w:lineRule="auto"/>
        <w:jc w:val="both"/>
        <w:rPr>
          <w:rFonts w:ascii="Calibri" w:hAnsi="Calibri" w:cs="Calibri"/>
          <w:lang w:val="fr-BE"/>
        </w:rPr>
      </w:pPr>
      <w:r w:rsidRPr="00A601FA">
        <w:rPr>
          <w:rFonts w:ascii="Calibri" w:hAnsi="Calibri" w:cs="Calibri"/>
          <w:lang w:val="fr-BE"/>
        </w:rPr>
        <w:t xml:space="preserve">Afin d’éviter la stagnation de l’eau dans les conduites (p. ex. dans les pièces </w:t>
      </w:r>
      <w:r w:rsidR="00A04B08" w:rsidRPr="00A601FA">
        <w:rPr>
          <w:rFonts w:ascii="Calibri" w:hAnsi="Calibri" w:cs="Calibri"/>
          <w:lang w:val="fr-BE"/>
        </w:rPr>
        <w:t>peu</w:t>
      </w:r>
      <w:r w:rsidRPr="00A601FA">
        <w:rPr>
          <w:rFonts w:ascii="Calibri" w:hAnsi="Calibri" w:cs="Calibri"/>
          <w:lang w:val="fr-BE"/>
        </w:rPr>
        <w:t xml:space="preserve"> utilisées), </w:t>
      </w:r>
      <w:r w:rsidR="00A04B08" w:rsidRPr="00A601FA">
        <w:rPr>
          <w:rFonts w:ascii="Calibri" w:hAnsi="Calibri" w:cs="Calibri"/>
          <w:lang w:val="fr-BE"/>
        </w:rPr>
        <w:t>il est préférable d’</w:t>
      </w:r>
      <w:r w:rsidRPr="00A601FA">
        <w:rPr>
          <w:rFonts w:ascii="Calibri" w:hAnsi="Calibri" w:cs="Calibri"/>
          <w:lang w:val="fr-BE"/>
        </w:rPr>
        <w:t xml:space="preserve">opter pour </w:t>
      </w:r>
      <w:r w:rsidR="006D3798" w:rsidRPr="00A601FA">
        <w:rPr>
          <w:rFonts w:ascii="Calibri" w:hAnsi="Calibri" w:cs="Calibri"/>
          <w:lang w:val="fr-BE"/>
        </w:rPr>
        <w:t xml:space="preserve">une </w:t>
      </w:r>
      <w:r w:rsidR="006D3798" w:rsidRPr="00A601FA">
        <w:rPr>
          <w:rFonts w:ascii="Calibri" w:hAnsi="Calibri" w:cs="Calibri"/>
          <w:b/>
          <w:bCs/>
          <w:lang w:val="fr-BE"/>
        </w:rPr>
        <w:t xml:space="preserve">installation </w:t>
      </w:r>
      <w:r w:rsidRPr="00A601FA">
        <w:rPr>
          <w:rFonts w:ascii="Calibri" w:hAnsi="Calibri" w:cs="Calibri"/>
          <w:b/>
          <w:bCs/>
          <w:lang w:val="fr-BE"/>
        </w:rPr>
        <w:t>en série</w:t>
      </w:r>
      <w:r w:rsidRPr="00A601FA">
        <w:rPr>
          <w:rFonts w:ascii="Calibri" w:hAnsi="Calibri" w:cs="Calibri"/>
          <w:lang w:val="fr-BE"/>
        </w:rPr>
        <w:t xml:space="preserve">, </w:t>
      </w:r>
      <w:r w:rsidR="00A04B08" w:rsidRPr="00A601FA">
        <w:rPr>
          <w:rFonts w:ascii="Calibri" w:hAnsi="Calibri" w:cs="Calibri"/>
          <w:lang w:val="fr-BE"/>
        </w:rPr>
        <w:t>se terminant par</w:t>
      </w:r>
      <w:r w:rsidRPr="00A601FA">
        <w:rPr>
          <w:rFonts w:ascii="Calibri" w:hAnsi="Calibri" w:cs="Calibri"/>
          <w:lang w:val="fr-BE"/>
        </w:rPr>
        <w:t xml:space="preserve"> un </w:t>
      </w:r>
      <w:r w:rsidR="00A04B08" w:rsidRPr="00A601FA">
        <w:rPr>
          <w:rFonts w:ascii="Calibri" w:hAnsi="Calibri" w:cs="Calibri"/>
          <w:lang w:val="fr-BE"/>
        </w:rPr>
        <w:t xml:space="preserve">point de </w:t>
      </w:r>
      <w:r w:rsidR="00C45171" w:rsidRPr="00A601FA">
        <w:rPr>
          <w:rFonts w:ascii="Calibri" w:hAnsi="Calibri" w:cs="Calibri"/>
          <w:lang w:val="fr-BE"/>
        </w:rPr>
        <w:t>puis</w:t>
      </w:r>
      <w:r w:rsidR="00783A69" w:rsidRPr="00A601FA">
        <w:rPr>
          <w:rFonts w:ascii="Calibri" w:hAnsi="Calibri" w:cs="Calibri"/>
          <w:lang w:val="fr-BE"/>
        </w:rPr>
        <w:t>age</w:t>
      </w:r>
      <w:r w:rsidRPr="00A601FA">
        <w:rPr>
          <w:rFonts w:ascii="Calibri" w:hAnsi="Calibri" w:cs="Calibri"/>
          <w:lang w:val="fr-BE"/>
        </w:rPr>
        <w:t xml:space="preserve"> fréquemment sollicité. L’eau sera ainsi renouvelée partout lorsque vous </w:t>
      </w:r>
      <w:r w:rsidR="00A04B08" w:rsidRPr="00A601FA">
        <w:rPr>
          <w:rFonts w:ascii="Calibri" w:hAnsi="Calibri" w:cs="Calibri"/>
          <w:lang w:val="fr-BE"/>
        </w:rPr>
        <w:t>ouvrirez le robinet ou utilisez de l’eau</w:t>
      </w:r>
      <w:r w:rsidRPr="00A601FA">
        <w:rPr>
          <w:rFonts w:ascii="Calibri" w:hAnsi="Calibri" w:cs="Calibri"/>
          <w:lang w:val="fr-BE"/>
        </w:rPr>
        <w:t xml:space="preserve">. </w:t>
      </w:r>
      <w:r w:rsidR="00A04B08" w:rsidRPr="00A601FA">
        <w:rPr>
          <w:rFonts w:ascii="Calibri" w:hAnsi="Calibri" w:cs="Calibri"/>
          <w:lang w:val="fr-BE"/>
        </w:rPr>
        <w:t>S’il</w:t>
      </w:r>
      <w:r w:rsidRPr="00A601FA">
        <w:rPr>
          <w:rFonts w:ascii="Calibri" w:hAnsi="Calibri" w:cs="Calibri"/>
          <w:lang w:val="fr-BE"/>
        </w:rPr>
        <w:t xml:space="preserve"> est difficile de déterminer les points d’eau les plus utilisés, une</w:t>
      </w:r>
      <w:r w:rsidR="006D3798" w:rsidRPr="00A601FA">
        <w:rPr>
          <w:rFonts w:ascii="Calibri" w:hAnsi="Calibri" w:cs="Calibri"/>
          <w:lang w:val="fr-BE"/>
        </w:rPr>
        <w:t xml:space="preserve"> </w:t>
      </w:r>
      <w:r w:rsidR="006D3798" w:rsidRPr="00A601FA">
        <w:rPr>
          <w:rFonts w:ascii="Calibri" w:hAnsi="Calibri" w:cs="Calibri"/>
          <w:b/>
          <w:bCs/>
          <w:lang w:val="fr-BE"/>
        </w:rPr>
        <w:t xml:space="preserve">installation </w:t>
      </w:r>
      <w:r w:rsidR="00A04B08" w:rsidRPr="00A601FA">
        <w:rPr>
          <w:rFonts w:ascii="Calibri" w:hAnsi="Calibri" w:cs="Calibri"/>
          <w:b/>
          <w:bCs/>
          <w:lang w:val="fr-BE"/>
        </w:rPr>
        <w:t xml:space="preserve">en </w:t>
      </w:r>
      <w:r w:rsidR="00783A69" w:rsidRPr="00A601FA">
        <w:rPr>
          <w:rFonts w:ascii="Calibri" w:hAnsi="Calibri" w:cs="Calibri"/>
          <w:b/>
          <w:bCs/>
          <w:lang w:val="fr-BE"/>
        </w:rPr>
        <w:t>boucle</w:t>
      </w:r>
      <w:r w:rsidR="006D3798" w:rsidRPr="00A601FA">
        <w:rPr>
          <w:rFonts w:ascii="Calibri" w:hAnsi="Calibri" w:cs="Calibri"/>
          <w:lang w:val="fr-BE"/>
        </w:rPr>
        <w:t xml:space="preserve"> constitue la solution. Chaque point d’eau est alimenté par les deux côtés du système </w:t>
      </w:r>
      <w:r w:rsidR="00A04B08" w:rsidRPr="00A601FA">
        <w:rPr>
          <w:rFonts w:ascii="Calibri" w:hAnsi="Calibri" w:cs="Calibri"/>
          <w:lang w:val="fr-BE"/>
        </w:rPr>
        <w:t xml:space="preserve">en </w:t>
      </w:r>
      <w:r w:rsidR="00783A69" w:rsidRPr="00A601FA">
        <w:rPr>
          <w:rFonts w:ascii="Calibri" w:hAnsi="Calibri" w:cs="Calibri"/>
          <w:lang w:val="fr-BE"/>
        </w:rPr>
        <w:t>boucle</w:t>
      </w:r>
      <w:r w:rsidR="006D3798" w:rsidRPr="00A601FA">
        <w:rPr>
          <w:rFonts w:ascii="Calibri" w:hAnsi="Calibri" w:cs="Calibri"/>
          <w:lang w:val="fr-BE"/>
        </w:rPr>
        <w:t xml:space="preserve">, </w:t>
      </w:r>
      <w:r w:rsidR="00273EFD" w:rsidRPr="00A601FA">
        <w:rPr>
          <w:rFonts w:ascii="Calibri" w:hAnsi="Calibri" w:cs="Calibri"/>
          <w:lang w:val="fr-BE"/>
        </w:rPr>
        <w:t>afin de</w:t>
      </w:r>
      <w:r w:rsidR="006D3798" w:rsidRPr="00A601FA">
        <w:rPr>
          <w:rFonts w:ascii="Calibri" w:hAnsi="Calibri" w:cs="Calibri"/>
          <w:lang w:val="fr-BE"/>
        </w:rPr>
        <w:t xml:space="preserve"> renouveler l’eau dans chaque section.</w:t>
      </w:r>
    </w:p>
    <w:p w14:paraId="09643AC9" w14:textId="77777777" w:rsidR="00CD45A6" w:rsidRPr="00A601FA" w:rsidRDefault="00CD45A6" w:rsidP="00520154">
      <w:pPr>
        <w:autoSpaceDE w:val="0"/>
        <w:autoSpaceDN w:val="0"/>
        <w:adjustRightInd w:val="0"/>
        <w:spacing w:after="0" w:line="276" w:lineRule="auto"/>
        <w:jc w:val="both"/>
        <w:rPr>
          <w:rFonts w:ascii="Calibri" w:hAnsi="Calibri" w:cs="Calibri"/>
          <w:lang w:val="fr-BE"/>
        </w:rPr>
      </w:pPr>
    </w:p>
    <w:p w14:paraId="0E23E3DB" w14:textId="5E9DABAC" w:rsidR="00A04B08" w:rsidRPr="00A601FA" w:rsidRDefault="00A04B08" w:rsidP="00520154">
      <w:pPr>
        <w:pStyle w:val="ListParagraph"/>
        <w:numPr>
          <w:ilvl w:val="0"/>
          <w:numId w:val="4"/>
        </w:numPr>
        <w:autoSpaceDE w:val="0"/>
        <w:autoSpaceDN w:val="0"/>
        <w:adjustRightInd w:val="0"/>
        <w:spacing w:after="0" w:line="276" w:lineRule="auto"/>
        <w:jc w:val="both"/>
        <w:rPr>
          <w:rFonts w:ascii="Calibri" w:hAnsi="Calibri" w:cs="Calibri"/>
          <w:lang w:val="fr-BE"/>
        </w:rPr>
      </w:pPr>
      <w:r w:rsidRPr="00A601FA">
        <w:rPr>
          <w:rFonts w:ascii="Calibri" w:hAnsi="Calibri" w:cs="Calibri"/>
          <w:b/>
          <w:bCs/>
          <w:lang w:val="fr-BE"/>
        </w:rPr>
        <w:t>Choix de la technologie</w:t>
      </w:r>
      <w:r w:rsidR="008C0C15" w:rsidRPr="00A601FA">
        <w:rPr>
          <w:rFonts w:ascii="Calibri" w:hAnsi="Calibri" w:cs="Calibri"/>
          <w:b/>
          <w:bCs/>
          <w:lang w:val="fr-BE"/>
        </w:rPr>
        <w:t> </w:t>
      </w:r>
      <w:r w:rsidRPr="00A601FA">
        <w:rPr>
          <w:rFonts w:ascii="Calibri" w:hAnsi="Calibri" w:cs="Calibri"/>
          <w:b/>
          <w:bCs/>
          <w:lang w:val="fr-BE"/>
        </w:rPr>
        <w:t xml:space="preserve">: systèmes de </w:t>
      </w:r>
      <w:r w:rsidR="00A137E8" w:rsidRPr="00A601FA">
        <w:rPr>
          <w:rFonts w:ascii="Calibri" w:hAnsi="Calibri" w:cs="Calibri"/>
          <w:b/>
          <w:bCs/>
          <w:lang w:val="fr-BE"/>
        </w:rPr>
        <w:t>rinç</w:t>
      </w:r>
      <w:r w:rsidRPr="00A601FA">
        <w:rPr>
          <w:rFonts w:ascii="Calibri" w:hAnsi="Calibri" w:cs="Calibri"/>
          <w:b/>
          <w:bCs/>
          <w:lang w:val="fr-BE"/>
        </w:rPr>
        <w:t>age automatique Hygiène Plus</w:t>
      </w:r>
    </w:p>
    <w:p w14:paraId="0F27F94A" w14:textId="77777777" w:rsidR="006B1C18" w:rsidRPr="00A601FA" w:rsidRDefault="006B1C18" w:rsidP="00520154">
      <w:pPr>
        <w:autoSpaceDE w:val="0"/>
        <w:autoSpaceDN w:val="0"/>
        <w:adjustRightInd w:val="0"/>
        <w:spacing w:after="0" w:line="276" w:lineRule="auto"/>
        <w:jc w:val="both"/>
        <w:rPr>
          <w:rFonts w:ascii="Calibri" w:hAnsi="Calibri" w:cs="Calibri"/>
          <w:lang w:val="fr-BE"/>
        </w:rPr>
      </w:pPr>
    </w:p>
    <w:p w14:paraId="491D1331" w14:textId="6683B3F0" w:rsidR="00A04B08" w:rsidRPr="00A601FA" w:rsidRDefault="00A04B08" w:rsidP="00520154">
      <w:pPr>
        <w:autoSpaceDE w:val="0"/>
        <w:autoSpaceDN w:val="0"/>
        <w:adjustRightInd w:val="0"/>
        <w:spacing w:after="0" w:line="276" w:lineRule="auto"/>
        <w:jc w:val="both"/>
        <w:rPr>
          <w:rFonts w:ascii="Calibri" w:hAnsi="Calibri" w:cs="Calibri"/>
          <w:lang w:val="fr-BE"/>
        </w:rPr>
      </w:pPr>
      <w:proofErr w:type="spellStart"/>
      <w:r w:rsidRPr="00A601FA">
        <w:rPr>
          <w:rFonts w:ascii="Calibri" w:hAnsi="Calibri" w:cs="Calibri"/>
          <w:lang w:val="fr-BE"/>
        </w:rPr>
        <w:t>Viega</w:t>
      </w:r>
      <w:proofErr w:type="spellEnd"/>
      <w:r w:rsidRPr="00A601FA">
        <w:rPr>
          <w:rFonts w:ascii="Calibri" w:hAnsi="Calibri" w:cs="Calibri"/>
          <w:lang w:val="fr-BE"/>
        </w:rPr>
        <w:t xml:space="preserve"> a doté certains</w:t>
      </w:r>
      <w:r w:rsidR="008436E3" w:rsidRPr="00A601FA">
        <w:rPr>
          <w:rFonts w:ascii="Calibri" w:hAnsi="Calibri" w:cs="Calibri"/>
          <w:lang w:val="fr-BE"/>
        </w:rPr>
        <w:t xml:space="preserve"> de ses systèmes de </w:t>
      </w:r>
      <w:r w:rsidR="00A137E8" w:rsidRPr="00A601FA">
        <w:rPr>
          <w:rFonts w:ascii="Calibri" w:hAnsi="Calibri" w:cs="Calibri"/>
          <w:lang w:val="fr-BE"/>
        </w:rPr>
        <w:t>rinç</w:t>
      </w:r>
      <w:r w:rsidR="008436E3" w:rsidRPr="00A601FA">
        <w:rPr>
          <w:rFonts w:ascii="Calibri" w:hAnsi="Calibri" w:cs="Calibri"/>
          <w:lang w:val="fr-BE"/>
        </w:rPr>
        <w:t>age d’une technologie qui détecte</w:t>
      </w:r>
      <w:r w:rsidR="005F073D" w:rsidRPr="00A601FA">
        <w:rPr>
          <w:rFonts w:ascii="Calibri" w:hAnsi="Calibri" w:cs="Calibri"/>
          <w:lang w:val="fr-BE"/>
        </w:rPr>
        <w:t>, via le réseau électrique (ou éventuellement sur batterie),</w:t>
      </w:r>
      <w:r w:rsidR="008436E3" w:rsidRPr="00A601FA">
        <w:rPr>
          <w:rFonts w:ascii="Calibri" w:hAnsi="Calibri" w:cs="Calibri"/>
          <w:lang w:val="fr-BE"/>
        </w:rPr>
        <w:t xml:space="preserve"> si de l’eau est consommée</w:t>
      </w:r>
      <w:r w:rsidR="005F073D" w:rsidRPr="00A601FA">
        <w:rPr>
          <w:rFonts w:ascii="Calibri" w:hAnsi="Calibri" w:cs="Calibri"/>
          <w:lang w:val="fr-BE"/>
        </w:rPr>
        <w:t xml:space="preserve">. Si aucune consommation n’est détectée, le </w:t>
      </w:r>
      <w:r w:rsidR="00A137E8" w:rsidRPr="00A601FA">
        <w:rPr>
          <w:rFonts w:ascii="Calibri" w:hAnsi="Calibri" w:cs="Calibri"/>
          <w:b/>
          <w:bCs/>
          <w:lang w:val="fr-BE"/>
        </w:rPr>
        <w:t>rinç</w:t>
      </w:r>
      <w:r w:rsidR="005F073D" w:rsidRPr="00A601FA">
        <w:rPr>
          <w:rFonts w:ascii="Calibri" w:hAnsi="Calibri" w:cs="Calibri"/>
          <w:b/>
          <w:bCs/>
          <w:lang w:val="fr-BE"/>
        </w:rPr>
        <w:t>age est activé après une période programmée</w:t>
      </w:r>
      <w:r w:rsidR="005F073D" w:rsidRPr="00A601FA">
        <w:rPr>
          <w:rFonts w:ascii="Calibri" w:hAnsi="Calibri" w:cs="Calibri"/>
          <w:lang w:val="fr-BE"/>
        </w:rPr>
        <w:t xml:space="preserve">, avec une quantité d’eau prédéfinie. Ce processus utilise ainsi uniquement la quantité d’eau nécessaire pour </w:t>
      </w:r>
      <w:r w:rsidR="00A137E8" w:rsidRPr="00A601FA">
        <w:rPr>
          <w:rFonts w:ascii="Calibri" w:hAnsi="Calibri" w:cs="Calibri"/>
          <w:lang w:val="fr-BE"/>
        </w:rPr>
        <w:t>rinc</w:t>
      </w:r>
      <w:r w:rsidR="005F073D" w:rsidRPr="00A601FA">
        <w:rPr>
          <w:rFonts w:ascii="Calibri" w:hAnsi="Calibri" w:cs="Calibri"/>
          <w:lang w:val="fr-BE"/>
        </w:rPr>
        <w:t>er la partie concernée du système.</w:t>
      </w:r>
    </w:p>
    <w:p w14:paraId="1B08A8C3" w14:textId="77777777" w:rsidR="00771A09" w:rsidRPr="00A601FA" w:rsidRDefault="00771A09" w:rsidP="00520154">
      <w:pPr>
        <w:autoSpaceDE w:val="0"/>
        <w:autoSpaceDN w:val="0"/>
        <w:adjustRightInd w:val="0"/>
        <w:spacing w:after="0" w:line="276" w:lineRule="auto"/>
        <w:jc w:val="both"/>
        <w:rPr>
          <w:rFonts w:ascii="Calibri" w:hAnsi="Calibri" w:cs="Calibri"/>
          <w:lang w:val="fr-BE"/>
        </w:rPr>
      </w:pPr>
    </w:p>
    <w:p w14:paraId="1CE75A9E" w14:textId="77777777" w:rsidR="005F073D" w:rsidRPr="00A601FA" w:rsidRDefault="005F073D" w:rsidP="00520154">
      <w:pPr>
        <w:pStyle w:val="ListParagraph"/>
        <w:numPr>
          <w:ilvl w:val="0"/>
          <w:numId w:val="4"/>
        </w:numPr>
        <w:autoSpaceDE w:val="0"/>
        <w:autoSpaceDN w:val="0"/>
        <w:adjustRightInd w:val="0"/>
        <w:spacing w:after="0" w:line="276" w:lineRule="auto"/>
        <w:jc w:val="both"/>
        <w:rPr>
          <w:rFonts w:ascii="Calibri" w:hAnsi="Calibri" w:cs="Calibri"/>
          <w:lang w:val="fr-BE"/>
        </w:rPr>
      </w:pPr>
      <w:r w:rsidRPr="00A601FA">
        <w:rPr>
          <w:rFonts w:ascii="Calibri" w:hAnsi="Calibri" w:cs="Calibri"/>
          <w:b/>
          <w:bCs/>
          <w:lang w:val="fr-BE"/>
        </w:rPr>
        <w:t xml:space="preserve">Principe Venturi </w:t>
      </w:r>
    </w:p>
    <w:p w14:paraId="7EECC6CE" w14:textId="77777777" w:rsidR="006B1C18" w:rsidRPr="00A601FA" w:rsidRDefault="006B1C18" w:rsidP="00520154">
      <w:pPr>
        <w:autoSpaceDE w:val="0"/>
        <w:autoSpaceDN w:val="0"/>
        <w:adjustRightInd w:val="0"/>
        <w:spacing w:after="0" w:line="276" w:lineRule="auto"/>
        <w:jc w:val="both"/>
        <w:rPr>
          <w:rFonts w:ascii="Calibri" w:hAnsi="Calibri" w:cs="Calibri"/>
          <w:lang w:val="fr-BE"/>
        </w:rPr>
      </w:pPr>
    </w:p>
    <w:p w14:paraId="645AB554" w14:textId="65F10B31" w:rsidR="005F073D" w:rsidRPr="00A601FA" w:rsidRDefault="005F073D" w:rsidP="00520154">
      <w:pPr>
        <w:autoSpaceDE w:val="0"/>
        <w:autoSpaceDN w:val="0"/>
        <w:adjustRightInd w:val="0"/>
        <w:spacing w:after="0" w:line="276" w:lineRule="auto"/>
        <w:jc w:val="both"/>
        <w:rPr>
          <w:rFonts w:ascii="Calibri" w:hAnsi="Calibri" w:cs="Calibri"/>
          <w:lang w:val="fr-BE"/>
        </w:rPr>
      </w:pPr>
      <w:r w:rsidRPr="00A601FA">
        <w:rPr>
          <w:rFonts w:ascii="Calibri" w:hAnsi="Calibri" w:cs="Calibri"/>
          <w:lang w:val="fr-BE"/>
        </w:rPr>
        <w:t xml:space="preserve">Lorsque des appareils isolés présentent une faible fréquence d’utilisation (p. ex. lavabo du garage ou </w:t>
      </w:r>
      <w:r w:rsidR="00FF5DDB" w:rsidRPr="00A601FA">
        <w:rPr>
          <w:rFonts w:ascii="Calibri" w:hAnsi="Calibri" w:cs="Calibri"/>
          <w:lang w:val="fr-BE"/>
        </w:rPr>
        <w:t>robinet de jardin</w:t>
      </w:r>
      <w:r w:rsidRPr="00A601FA">
        <w:rPr>
          <w:rFonts w:ascii="Calibri" w:hAnsi="Calibri" w:cs="Calibri"/>
          <w:lang w:val="fr-BE"/>
        </w:rPr>
        <w:t>), l’</w:t>
      </w:r>
      <w:r w:rsidRPr="00A601FA">
        <w:rPr>
          <w:rFonts w:ascii="Calibri" w:hAnsi="Calibri" w:cs="Calibri"/>
          <w:b/>
          <w:bCs/>
          <w:lang w:val="fr-BE"/>
        </w:rPr>
        <w:t>insert Venturi</w:t>
      </w:r>
      <w:r w:rsidRPr="00A601FA">
        <w:rPr>
          <w:rFonts w:ascii="Calibri" w:hAnsi="Calibri" w:cs="Calibri"/>
          <w:lang w:val="fr-BE"/>
        </w:rPr>
        <w:t xml:space="preserve"> permet de créer automatiquement une légère différence de pression, selon le principe homonyme. À la clé</w:t>
      </w:r>
      <w:r w:rsidR="008C0C15" w:rsidRPr="00A601FA">
        <w:rPr>
          <w:rFonts w:ascii="Calibri" w:hAnsi="Calibri" w:cs="Calibri"/>
          <w:lang w:val="fr-BE"/>
        </w:rPr>
        <w:t> </w:t>
      </w:r>
      <w:r w:rsidRPr="00A601FA">
        <w:rPr>
          <w:rFonts w:ascii="Calibri" w:hAnsi="Calibri" w:cs="Calibri"/>
          <w:lang w:val="fr-BE"/>
        </w:rPr>
        <w:t>? Un</w:t>
      </w:r>
      <w:r w:rsidR="00FF5DDB" w:rsidRPr="00A601FA">
        <w:rPr>
          <w:rFonts w:ascii="Calibri" w:hAnsi="Calibri" w:cs="Calibri"/>
          <w:lang w:val="fr-BE"/>
        </w:rPr>
        <w:t xml:space="preserve"> </w:t>
      </w:r>
      <w:r w:rsidR="00FF5DDB" w:rsidRPr="00A601FA">
        <w:rPr>
          <w:rFonts w:ascii="Calibri" w:hAnsi="Calibri" w:cs="Calibri"/>
          <w:b/>
          <w:bCs/>
          <w:lang w:val="fr-BE"/>
        </w:rPr>
        <w:t>écoulement</w:t>
      </w:r>
      <w:r w:rsidR="00FF5DDB" w:rsidRPr="00A601FA">
        <w:rPr>
          <w:rFonts w:ascii="Calibri" w:hAnsi="Calibri" w:cs="Calibri"/>
          <w:lang w:val="fr-BE"/>
        </w:rPr>
        <w:t xml:space="preserve"> </w:t>
      </w:r>
      <w:r w:rsidRPr="00A601FA">
        <w:rPr>
          <w:rFonts w:ascii="Calibri" w:hAnsi="Calibri" w:cs="Calibri"/>
          <w:b/>
          <w:bCs/>
          <w:lang w:val="fr-BE"/>
        </w:rPr>
        <w:t>totalement naturel</w:t>
      </w:r>
      <w:r w:rsidRPr="00A601FA">
        <w:rPr>
          <w:rFonts w:ascii="Calibri" w:hAnsi="Calibri" w:cs="Calibri"/>
          <w:lang w:val="fr-BE"/>
        </w:rPr>
        <w:t xml:space="preserve">, même </w:t>
      </w:r>
      <w:r w:rsidR="00FF5DDB" w:rsidRPr="00A601FA">
        <w:rPr>
          <w:rFonts w:ascii="Calibri" w:hAnsi="Calibri" w:cs="Calibri"/>
          <w:lang w:val="fr-BE"/>
        </w:rPr>
        <w:t>le long de</w:t>
      </w:r>
      <w:r w:rsidRPr="00A601FA">
        <w:rPr>
          <w:rFonts w:ascii="Calibri" w:hAnsi="Calibri" w:cs="Calibri"/>
          <w:lang w:val="fr-BE"/>
        </w:rPr>
        <w:t xml:space="preserve"> la section</w:t>
      </w:r>
      <w:r w:rsidR="00FF5DDB" w:rsidRPr="00A601FA">
        <w:rPr>
          <w:rFonts w:ascii="Calibri" w:hAnsi="Calibri" w:cs="Calibri"/>
          <w:lang w:val="fr-BE"/>
        </w:rPr>
        <w:t xml:space="preserve"> annulaire reliée à deux raccords en T. Un renouvellement de l’eau adéquat est ainsi garanti, y compris dans cette dérivation.</w:t>
      </w:r>
    </w:p>
    <w:p w14:paraId="2E19B0E0" w14:textId="77777777" w:rsidR="000B2231" w:rsidRPr="00A601FA" w:rsidRDefault="000B2231" w:rsidP="00520154">
      <w:pPr>
        <w:autoSpaceDE w:val="0"/>
        <w:autoSpaceDN w:val="0"/>
        <w:adjustRightInd w:val="0"/>
        <w:spacing w:after="0" w:line="276" w:lineRule="auto"/>
        <w:jc w:val="both"/>
        <w:rPr>
          <w:rFonts w:ascii="Calibri" w:hAnsi="Calibri" w:cs="Calibri"/>
          <w:lang w:val="fr-BE"/>
        </w:rPr>
      </w:pPr>
    </w:p>
    <w:p w14:paraId="3434810C" w14:textId="430C28E6" w:rsidR="00FF5DDB" w:rsidRPr="00A601FA" w:rsidRDefault="00FF5DDB" w:rsidP="00520154">
      <w:pPr>
        <w:pStyle w:val="ListParagraph"/>
        <w:numPr>
          <w:ilvl w:val="0"/>
          <w:numId w:val="3"/>
        </w:numPr>
        <w:spacing w:line="276" w:lineRule="auto"/>
        <w:jc w:val="both"/>
        <w:rPr>
          <w:rFonts w:ascii="Calibri" w:hAnsi="Calibri" w:cs="Calibri"/>
          <w:b/>
          <w:bCs/>
          <w:lang w:val="fr-BE"/>
        </w:rPr>
      </w:pPr>
      <w:r w:rsidRPr="00A601FA">
        <w:rPr>
          <w:rFonts w:ascii="Calibri" w:hAnsi="Calibri" w:cs="Calibri"/>
          <w:b/>
          <w:bCs/>
          <w:lang w:val="fr-BE"/>
        </w:rPr>
        <w:t>Conduite tube-en-tube</w:t>
      </w:r>
    </w:p>
    <w:p w14:paraId="7A5A0549" w14:textId="4873CBD3" w:rsidR="00FF5DDB" w:rsidRPr="00A601FA" w:rsidRDefault="00FF5DDB" w:rsidP="00520154">
      <w:pPr>
        <w:spacing w:line="276" w:lineRule="auto"/>
        <w:jc w:val="both"/>
        <w:rPr>
          <w:rFonts w:ascii="Calibri" w:hAnsi="Calibri" w:cs="Calibri"/>
          <w:lang w:val="fr-BE"/>
        </w:rPr>
      </w:pPr>
      <w:r w:rsidRPr="00A601FA">
        <w:rPr>
          <w:rFonts w:ascii="Calibri" w:hAnsi="Calibri" w:cs="Calibri"/>
          <w:lang w:val="fr-BE"/>
        </w:rPr>
        <w:t xml:space="preserve">La </w:t>
      </w:r>
      <w:r w:rsidRPr="00A601FA">
        <w:rPr>
          <w:rFonts w:ascii="Calibri" w:hAnsi="Calibri" w:cs="Calibri"/>
          <w:b/>
          <w:bCs/>
          <w:lang w:val="fr-BE"/>
        </w:rPr>
        <w:t xml:space="preserve">technologie </w:t>
      </w:r>
      <w:proofErr w:type="spellStart"/>
      <w:r w:rsidRPr="00A601FA">
        <w:rPr>
          <w:rFonts w:ascii="Calibri" w:hAnsi="Calibri" w:cs="Calibri"/>
          <w:b/>
          <w:bCs/>
          <w:lang w:val="fr-BE"/>
        </w:rPr>
        <w:t>Smartloop</w:t>
      </w:r>
      <w:proofErr w:type="spellEnd"/>
      <w:r w:rsidRPr="00A601FA">
        <w:rPr>
          <w:rFonts w:ascii="Calibri" w:hAnsi="Calibri" w:cs="Calibri"/>
          <w:b/>
          <w:bCs/>
          <w:lang w:val="fr-BE"/>
        </w:rPr>
        <w:t xml:space="preserve"> </w:t>
      </w:r>
      <w:proofErr w:type="spellStart"/>
      <w:r w:rsidRPr="00A601FA">
        <w:rPr>
          <w:rFonts w:ascii="Calibri" w:hAnsi="Calibri" w:cs="Calibri"/>
          <w:b/>
          <w:bCs/>
          <w:lang w:val="fr-BE"/>
        </w:rPr>
        <w:t>Inliner</w:t>
      </w:r>
      <w:proofErr w:type="spellEnd"/>
      <w:r w:rsidRPr="00A601FA">
        <w:rPr>
          <w:rFonts w:ascii="Calibri" w:hAnsi="Calibri" w:cs="Calibri"/>
          <w:lang w:val="fr-BE"/>
        </w:rPr>
        <w:t xml:space="preserve"> de </w:t>
      </w:r>
      <w:proofErr w:type="spellStart"/>
      <w:r w:rsidRPr="00A601FA">
        <w:rPr>
          <w:rFonts w:ascii="Calibri" w:hAnsi="Calibri" w:cs="Calibri"/>
          <w:lang w:val="fr-BE"/>
        </w:rPr>
        <w:t>Viega</w:t>
      </w:r>
      <w:proofErr w:type="spellEnd"/>
      <w:r w:rsidRPr="00A601FA">
        <w:rPr>
          <w:rFonts w:ascii="Calibri" w:hAnsi="Calibri" w:cs="Calibri"/>
          <w:lang w:val="fr-BE"/>
        </w:rPr>
        <w:t xml:space="preserve"> intègre une conduite de circulation flexible dans une </w:t>
      </w:r>
      <w:r w:rsidR="00520154" w:rsidRPr="00A601FA">
        <w:rPr>
          <w:rFonts w:ascii="Calibri" w:hAnsi="Calibri" w:cs="Calibri"/>
          <w:lang w:val="fr-BE"/>
        </w:rPr>
        <w:t>colonne</w:t>
      </w:r>
      <w:r w:rsidRPr="00A601FA">
        <w:rPr>
          <w:rFonts w:ascii="Calibri" w:hAnsi="Calibri" w:cs="Calibri"/>
          <w:lang w:val="fr-BE"/>
        </w:rPr>
        <w:t xml:space="preserve"> montante métallique. La température la plus basse du système ne se situe donc pas </w:t>
      </w:r>
      <w:r w:rsidR="00520154" w:rsidRPr="00A601FA">
        <w:rPr>
          <w:rFonts w:ascii="Calibri" w:hAnsi="Calibri" w:cs="Calibri"/>
          <w:lang w:val="fr-BE"/>
        </w:rPr>
        <w:t>à l’entrée de la chaudière</w:t>
      </w:r>
      <w:r w:rsidRPr="00A601FA">
        <w:rPr>
          <w:rFonts w:ascii="Calibri" w:hAnsi="Calibri" w:cs="Calibri"/>
          <w:lang w:val="fr-BE"/>
        </w:rPr>
        <w:t>, mais à la fin de la colonne</w:t>
      </w:r>
      <w:r w:rsidR="00520154" w:rsidRPr="00A601FA">
        <w:rPr>
          <w:rFonts w:ascii="Calibri" w:hAnsi="Calibri" w:cs="Calibri"/>
          <w:lang w:val="fr-BE"/>
        </w:rPr>
        <w:t xml:space="preserve"> montante</w:t>
      </w:r>
      <w:r w:rsidRPr="00A601FA">
        <w:rPr>
          <w:rFonts w:ascii="Calibri" w:hAnsi="Calibri" w:cs="Calibri"/>
          <w:lang w:val="fr-BE"/>
        </w:rPr>
        <w:t xml:space="preserve"> d’eau chaude. Cette technique permet non seulement de réduire les coûts d’installation, mais aussi d</w:t>
      </w:r>
      <w:r w:rsidR="00520154" w:rsidRPr="00A601FA">
        <w:rPr>
          <w:rFonts w:ascii="Calibri" w:hAnsi="Calibri" w:cs="Calibri"/>
          <w:lang w:val="fr-BE"/>
        </w:rPr>
        <w:t>’économiser de l’espace et de l’énergie grâce à des pertes de chaleur limitées.</w:t>
      </w:r>
    </w:p>
    <w:p w14:paraId="1CEA4128" w14:textId="7ED68C92" w:rsidR="00392C44" w:rsidRPr="00A601FA" w:rsidRDefault="00392C44" w:rsidP="00520154">
      <w:pPr>
        <w:pStyle w:val="ListParagraph"/>
        <w:numPr>
          <w:ilvl w:val="0"/>
          <w:numId w:val="3"/>
        </w:numPr>
        <w:spacing w:line="276" w:lineRule="auto"/>
        <w:jc w:val="both"/>
        <w:rPr>
          <w:rFonts w:ascii="Calibri" w:hAnsi="Calibri" w:cs="Calibri"/>
          <w:b/>
          <w:bCs/>
          <w:lang w:val="fr-BE"/>
        </w:rPr>
      </w:pPr>
      <w:r w:rsidRPr="00A601FA">
        <w:rPr>
          <w:rFonts w:ascii="Calibri" w:hAnsi="Calibri" w:cs="Calibri"/>
          <w:b/>
          <w:bCs/>
          <w:lang w:val="fr-BE"/>
        </w:rPr>
        <w:t>EPDM</w:t>
      </w:r>
      <w:r w:rsidR="00520154" w:rsidRPr="00A601FA">
        <w:rPr>
          <w:rFonts w:ascii="Calibri" w:hAnsi="Calibri" w:cs="Calibri"/>
          <w:b/>
          <w:bCs/>
          <w:lang w:val="fr-BE"/>
        </w:rPr>
        <w:t xml:space="preserve"> au lieu de </w:t>
      </w:r>
      <w:r w:rsidR="00FF482F" w:rsidRPr="00A601FA">
        <w:rPr>
          <w:rFonts w:ascii="Calibri" w:hAnsi="Calibri" w:cs="Calibri"/>
          <w:b/>
          <w:bCs/>
          <w:lang w:val="fr-BE"/>
        </w:rPr>
        <w:t>HNBR</w:t>
      </w:r>
    </w:p>
    <w:p w14:paraId="090465E3" w14:textId="60B20BA7" w:rsidR="00520154" w:rsidRPr="00A601FA" w:rsidRDefault="00520154" w:rsidP="00520154">
      <w:pPr>
        <w:spacing w:line="276" w:lineRule="auto"/>
        <w:jc w:val="both"/>
        <w:rPr>
          <w:rFonts w:ascii="Calibri" w:hAnsi="Calibri" w:cs="Calibri"/>
          <w:bCs/>
          <w:lang w:val="fr-BE"/>
        </w:rPr>
      </w:pPr>
      <w:r w:rsidRPr="00A601FA">
        <w:rPr>
          <w:rFonts w:ascii="Calibri" w:hAnsi="Calibri" w:cs="Calibri"/>
          <w:bCs/>
          <w:lang w:val="fr-BE"/>
        </w:rPr>
        <w:t xml:space="preserve">Pour ce qui est des raccords à sertir, notre choix est arrêté. L’utilisation de l’élastomère adéquat pour les joints toriques est déterminante pour la durée de vie de l’installation. En cas de désinfection thermique, la température au point de </w:t>
      </w:r>
      <w:r w:rsidR="00C45171" w:rsidRPr="00A601FA">
        <w:rPr>
          <w:rFonts w:ascii="Calibri" w:hAnsi="Calibri" w:cs="Calibri"/>
          <w:bCs/>
          <w:lang w:val="fr-BE"/>
        </w:rPr>
        <w:t>puis</w:t>
      </w:r>
      <w:r w:rsidR="00A137E8" w:rsidRPr="00A601FA">
        <w:rPr>
          <w:rFonts w:ascii="Calibri" w:hAnsi="Calibri" w:cs="Calibri"/>
          <w:bCs/>
          <w:lang w:val="fr-BE"/>
        </w:rPr>
        <w:t>age</w:t>
      </w:r>
      <w:r w:rsidRPr="00A601FA">
        <w:rPr>
          <w:rFonts w:ascii="Calibri" w:hAnsi="Calibri" w:cs="Calibri"/>
          <w:bCs/>
          <w:lang w:val="fr-BE"/>
        </w:rPr>
        <w:t xml:space="preserve"> est portée à plus de 70</w:t>
      </w:r>
      <w:r w:rsidR="008C0C15" w:rsidRPr="00A601FA">
        <w:rPr>
          <w:rFonts w:ascii="Calibri" w:hAnsi="Calibri" w:cs="Calibri"/>
          <w:bCs/>
          <w:lang w:val="fr-BE"/>
        </w:rPr>
        <w:t> </w:t>
      </w:r>
      <w:r w:rsidRPr="00A601FA">
        <w:rPr>
          <w:rFonts w:ascii="Calibri" w:hAnsi="Calibri" w:cs="Calibri"/>
          <w:bCs/>
          <w:lang w:val="fr-BE"/>
        </w:rPr>
        <w:t xml:space="preserve">°C, ce qui signifie que les </w:t>
      </w:r>
      <w:r w:rsidRPr="00A601FA">
        <w:rPr>
          <w:rFonts w:ascii="Calibri" w:hAnsi="Calibri" w:cs="Calibri"/>
          <w:bCs/>
          <w:lang w:val="fr-BE"/>
        </w:rPr>
        <w:lastRenderedPageBreak/>
        <w:t>températures dans le reste du réseau de canalisations seront bien plus élevées encore. L’EPDM est largement capable de supporter ces températures, tandis que la durée de vie des joints serait sensiblement réduite avec le HNBR.</w:t>
      </w:r>
    </w:p>
    <w:p w14:paraId="464F8FB0" w14:textId="4EF66BAD" w:rsidR="00AB70C4" w:rsidRPr="00A601FA" w:rsidRDefault="00AB70C4" w:rsidP="00AB70C4">
      <w:pPr>
        <w:spacing w:line="276" w:lineRule="auto"/>
        <w:rPr>
          <w:rFonts w:ascii="Calibri" w:hAnsi="Calibri" w:cs="Calibri"/>
          <w:b/>
          <w:bCs/>
          <w:lang w:val="fr-BE"/>
        </w:rPr>
      </w:pPr>
    </w:p>
    <w:p w14:paraId="4706F384" w14:textId="39205AF3" w:rsidR="00AB70C4" w:rsidRPr="00A601FA" w:rsidRDefault="00112216" w:rsidP="00AB70C4">
      <w:pPr>
        <w:spacing w:line="276" w:lineRule="auto"/>
        <w:rPr>
          <w:rFonts w:ascii="Calibri" w:hAnsi="Calibri" w:cs="Calibri"/>
          <w:b/>
          <w:bCs/>
          <w:lang w:val="fr-BE"/>
        </w:rPr>
      </w:pPr>
      <w:r w:rsidRPr="00A601FA">
        <w:rPr>
          <w:rFonts w:ascii="Calibri" w:hAnsi="Calibri" w:cs="Calibri"/>
          <w:b/>
          <w:bCs/>
          <w:lang w:val="fr-BE"/>
        </w:rPr>
        <w:t>À PROPOS DE</w:t>
      </w:r>
      <w:r w:rsidR="00AB70C4" w:rsidRPr="00A601FA">
        <w:rPr>
          <w:rFonts w:ascii="Calibri" w:hAnsi="Calibri" w:cs="Calibri"/>
          <w:b/>
          <w:bCs/>
          <w:lang w:val="fr-BE"/>
        </w:rPr>
        <w:t xml:space="preserve"> VIEGA</w:t>
      </w:r>
    </w:p>
    <w:p w14:paraId="70B8F71A" w14:textId="77777777" w:rsidR="00AB70C4" w:rsidRPr="00A601FA" w:rsidRDefault="00AB70C4" w:rsidP="00AB70C4">
      <w:pPr>
        <w:spacing w:line="276" w:lineRule="auto"/>
        <w:rPr>
          <w:rFonts w:ascii="Calibri" w:hAnsi="Calibri" w:cs="Calibri"/>
          <w:b/>
          <w:bCs/>
          <w:lang w:val="fr-BE"/>
        </w:rPr>
      </w:pPr>
    </w:p>
    <w:p w14:paraId="548F1688" w14:textId="1ECBD367" w:rsidR="00112216" w:rsidRPr="00A601FA" w:rsidRDefault="00112216" w:rsidP="00AB70C4">
      <w:pPr>
        <w:spacing w:line="276" w:lineRule="auto"/>
        <w:rPr>
          <w:rFonts w:ascii="Calibri" w:hAnsi="Calibri" w:cs="Calibri"/>
          <w:lang w:val="fr-BE"/>
        </w:rPr>
      </w:pPr>
      <w:r w:rsidRPr="00A601FA">
        <w:rPr>
          <w:rFonts w:ascii="Calibri" w:hAnsi="Calibri" w:cs="Calibri"/>
          <w:lang w:val="fr-BE"/>
        </w:rPr>
        <w:t xml:space="preserve">Plus de 4 000 personnes sont actuellement employées à travers le monde par le groupe </w:t>
      </w:r>
      <w:proofErr w:type="spellStart"/>
      <w:r w:rsidRPr="00A601FA">
        <w:rPr>
          <w:rFonts w:ascii="Calibri" w:hAnsi="Calibri" w:cs="Calibri"/>
          <w:lang w:val="fr-BE"/>
        </w:rPr>
        <w:t>Viega</w:t>
      </w:r>
      <w:proofErr w:type="spellEnd"/>
      <w:r w:rsidRPr="00A601FA">
        <w:rPr>
          <w:rFonts w:ascii="Calibri" w:hAnsi="Calibri" w:cs="Calibri"/>
          <w:lang w:val="fr-BE"/>
        </w:rPr>
        <w:t xml:space="preserve">. Le fabricant compte parmi les fabricants leaders en matière de technique d’installation. Neuf sites contribuent au succès durable de </w:t>
      </w:r>
      <w:proofErr w:type="spellStart"/>
      <w:r w:rsidRPr="00A601FA">
        <w:rPr>
          <w:rFonts w:ascii="Calibri" w:hAnsi="Calibri" w:cs="Calibri"/>
          <w:lang w:val="fr-BE"/>
        </w:rPr>
        <w:t>Viega</w:t>
      </w:r>
      <w:proofErr w:type="spellEnd"/>
      <w:r w:rsidRPr="00A601FA">
        <w:rPr>
          <w:rFonts w:ascii="Calibri" w:hAnsi="Calibri" w:cs="Calibri"/>
          <w:lang w:val="fr-BE"/>
        </w:rPr>
        <w:t>. La production est essentiellement concentrée sur quatre sites en Allemagne. Des solutions spécialement adaptées au marché nord-américain sont fabriquées à McPherson aux États-Unis. Le site de Wuxi en Chine est spécialisé dans la production destinée au marché asiatique. La technique d’installation en tant que cœur de métier fait office de moteur d’une croissance constante. Mis à part les systèmes de tuyauterie, la gamme de produits comprend des techniques de bâti-support et d’évacuation. L’offre regroupe près de 17 000 références, employées pratiquement partout</w:t>
      </w:r>
      <w:r w:rsidR="008C0C15" w:rsidRPr="00A601FA">
        <w:rPr>
          <w:rFonts w:ascii="Calibri" w:hAnsi="Calibri" w:cs="Calibri"/>
          <w:lang w:val="fr-BE"/>
        </w:rPr>
        <w:t> </w:t>
      </w:r>
      <w:r w:rsidRPr="00A601FA">
        <w:rPr>
          <w:rFonts w:ascii="Calibri" w:hAnsi="Calibri" w:cs="Calibri"/>
          <w:lang w:val="fr-BE"/>
        </w:rPr>
        <w:t xml:space="preserve">: second œuvre, secteur de l’approvisionnement, construction industrielle et navale... L’entreprise familiale a été créée en 1899 à </w:t>
      </w:r>
      <w:proofErr w:type="spellStart"/>
      <w:r w:rsidRPr="00A601FA">
        <w:rPr>
          <w:rFonts w:ascii="Calibri" w:hAnsi="Calibri" w:cs="Calibri"/>
          <w:lang w:val="fr-BE"/>
        </w:rPr>
        <w:t>Attendorn</w:t>
      </w:r>
      <w:proofErr w:type="spellEnd"/>
      <w:r w:rsidRPr="00A601FA">
        <w:rPr>
          <w:rFonts w:ascii="Calibri" w:hAnsi="Calibri" w:cs="Calibri"/>
          <w:lang w:val="fr-BE"/>
        </w:rPr>
        <w:t xml:space="preserve"> (Allemagne). Dès les années</w:t>
      </w:r>
      <w:r w:rsidR="008C0C15" w:rsidRPr="00A601FA">
        <w:rPr>
          <w:rFonts w:ascii="Calibri" w:hAnsi="Calibri" w:cs="Calibri"/>
          <w:lang w:val="fr-BE"/>
        </w:rPr>
        <w:t> </w:t>
      </w:r>
      <w:r w:rsidRPr="00A601FA">
        <w:rPr>
          <w:rFonts w:ascii="Calibri" w:hAnsi="Calibri" w:cs="Calibri"/>
          <w:lang w:val="fr-BE"/>
        </w:rPr>
        <w:t xml:space="preserve">1960, les jalons pour une orientation vers le marché international sont posés. Aujourd’hui, les produits de la marque </w:t>
      </w:r>
      <w:proofErr w:type="spellStart"/>
      <w:r w:rsidRPr="00A601FA">
        <w:rPr>
          <w:rFonts w:ascii="Calibri" w:hAnsi="Calibri" w:cs="Calibri"/>
          <w:lang w:val="fr-BE"/>
        </w:rPr>
        <w:t>Viega</w:t>
      </w:r>
      <w:proofErr w:type="spellEnd"/>
      <w:r w:rsidRPr="00A601FA">
        <w:rPr>
          <w:rFonts w:ascii="Calibri" w:hAnsi="Calibri" w:cs="Calibri"/>
          <w:lang w:val="fr-BE"/>
        </w:rPr>
        <w:t xml:space="preserve"> sont utilisés dans le monde entier. Les ventes sont majoritairement assurées par des organismes de distribution propres aux différents marchés.</w:t>
      </w:r>
    </w:p>
    <w:p w14:paraId="47DF3474" w14:textId="77777777" w:rsidR="00AB70C4" w:rsidRPr="00A601FA" w:rsidRDefault="00AB70C4" w:rsidP="00AB70C4">
      <w:pPr>
        <w:spacing w:line="276" w:lineRule="auto"/>
        <w:rPr>
          <w:rFonts w:ascii="Calibri" w:hAnsi="Calibri" w:cs="Calibri"/>
          <w:b/>
          <w:bCs/>
          <w:lang w:val="fr-BE"/>
        </w:rPr>
      </w:pPr>
    </w:p>
    <w:p w14:paraId="58EC162A" w14:textId="04A599C4" w:rsidR="00AB70C4" w:rsidRPr="00A601FA" w:rsidRDefault="00112216" w:rsidP="00AB70C4">
      <w:pPr>
        <w:spacing w:line="276" w:lineRule="auto"/>
        <w:rPr>
          <w:rFonts w:ascii="Calibri" w:hAnsi="Calibri" w:cs="Calibri"/>
          <w:lang w:val="en-US"/>
        </w:rPr>
      </w:pPr>
      <w:r w:rsidRPr="00A601FA">
        <w:rPr>
          <w:rFonts w:ascii="Calibri" w:hAnsi="Calibri" w:cs="Calibri"/>
          <w:lang w:val="en-US"/>
        </w:rPr>
        <w:t xml:space="preserve">Plus </w:t>
      </w:r>
      <w:proofErr w:type="spellStart"/>
      <w:r w:rsidRPr="00A601FA">
        <w:rPr>
          <w:rFonts w:ascii="Calibri" w:hAnsi="Calibri" w:cs="Calibri"/>
          <w:lang w:val="en-US"/>
        </w:rPr>
        <w:t>d’infos</w:t>
      </w:r>
      <w:proofErr w:type="spellEnd"/>
    </w:p>
    <w:p w14:paraId="6A8C1B40" w14:textId="032FEFAA" w:rsidR="00AB70C4" w:rsidRPr="00637B05" w:rsidRDefault="00AB70C4" w:rsidP="00AB70C4">
      <w:pPr>
        <w:spacing w:line="276" w:lineRule="auto"/>
        <w:rPr>
          <w:rFonts w:ascii="Calibri" w:hAnsi="Calibri" w:cs="Calibri"/>
          <w:b/>
          <w:bCs/>
          <w:lang w:val="en-US"/>
        </w:rPr>
      </w:pPr>
      <w:r w:rsidRPr="00A601FA">
        <w:rPr>
          <w:rFonts w:ascii="Calibri" w:hAnsi="Calibri" w:cs="Calibri"/>
          <w:b/>
          <w:bCs/>
          <w:lang w:val="en-US"/>
        </w:rPr>
        <w:t>Jo Devos I jo.devos@viega.be I 02</w:t>
      </w:r>
      <w:r w:rsidR="007E7FE5" w:rsidRPr="00A601FA">
        <w:rPr>
          <w:rFonts w:ascii="Calibri" w:hAnsi="Calibri" w:cs="Calibri"/>
          <w:b/>
          <w:bCs/>
          <w:lang w:val="en-US"/>
        </w:rPr>
        <w:t> 551 55 </w:t>
      </w:r>
      <w:r w:rsidRPr="00A601FA">
        <w:rPr>
          <w:rFonts w:ascii="Calibri" w:hAnsi="Calibri" w:cs="Calibri"/>
          <w:b/>
          <w:bCs/>
          <w:lang w:val="en-US"/>
        </w:rPr>
        <w:t>15</w:t>
      </w:r>
      <w:bookmarkStart w:id="0" w:name="_GoBack"/>
      <w:bookmarkEnd w:id="0"/>
    </w:p>
    <w:sectPr w:rsidR="00AB70C4" w:rsidRPr="00637B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7929F" w14:textId="77777777" w:rsidR="003E1B31" w:rsidRDefault="003E1B31" w:rsidP="008C0C15">
      <w:pPr>
        <w:spacing w:after="0" w:line="240" w:lineRule="auto"/>
      </w:pPr>
      <w:r>
        <w:separator/>
      </w:r>
    </w:p>
  </w:endnote>
  <w:endnote w:type="continuationSeparator" w:id="0">
    <w:p w14:paraId="2F5E3D84" w14:textId="77777777" w:rsidR="003E1B31" w:rsidRDefault="003E1B31" w:rsidP="008C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8A07B" w14:textId="77777777" w:rsidR="003E1B31" w:rsidRDefault="003E1B31" w:rsidP="008C0C15">
      <w:pPr>
        <w:spacing w:after="0" w:line="240" w:lineRule="auto"/>
      </w:pPr>
      <w:r>
        <w:separator/>
      </w:r>
    </w:p>
  </w:footnote>
  <w:footnote w:type="continuationSeparator" w:id="0">
    <w:p w14:paraId="5CE93207" w14:textId="77777777" w:rsidR="003E1B31" w:rsidRDefault="003E1B31" w:rsidP="008C0C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B402F"/>
    <w:multiLevelType w:val="hybridMultilevel"/>
    <w:tmpl w:val="FD9623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63113C4"/>
    <w:multiLevelType w:val="hybridMultilevel"/>
    <w:tmpl w:val="ED9C15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6537F5A"/>
    <w:multiLevelType w:val="hybridMultilevel"/>
    <w:tmpl w:val="84149C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A4F48B4"/>
    <w:multiLevelType w:val="hybridMultilevel"/>
    <w:tmpl w:val="D5C441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2604299"/>
    <w:multiLevelType w:val="hybridMultilevel"/>
    <w:tmpl w:val="6A42E4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7C532B4"/>
    <w:multiLevelType w:val="hybridMultilevel"/>
    <w:tmpl w:val="DE7016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B0E1D5C"/>
    <w:multiLevelType w:val="hybridMultilevel"/>
    <w:tmpl w:val="FC5051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378"/>
    <w:rsid w:val="00002AD0"/>
    <w:rsid w:val="000046C1"/>
    <w:rsid w:val="00012038"/>
    <w:rsid w:val="00031C97"/>
    <w:rsid w:val="000349E4"/>
    <w:rsid w:val="00043A96"/>
    <w:rsid w:val="000619E6"/>
    <w:rsid w:val="00064D1F"/>
    <w:rsid w:val="00082513"/>
    <w:rsid w:val="00083707"/>
    <w:rsid w:val="00083DCE"/>
    <w:rsid w:val="00097711"/>
    <w:rsid w:val="000A1E2A"/>
    <w:rsid w:val="000A6501"/>
    <w:rsid w:val="000B2231"/>
    <w:rsid w:val="000B3834"/>
    <w:rsid w:val="000C5F07"/>
    <w:rsid w:val="000C607D"/>
    <w:rsid w:val="000E1180"/>
    <w:rsid w:val="000E73FF"/>
    <w:rsid w:val="000E7F40"/>
    <w:rsid w:val="000F3F3E"/>
    <w:rsid w:val="000F767C"/>
    <w:rsid w:val="00110339"/>
    <w:rsid w:val="00111663"/>
    <w:rsid w:val="001120C9"/>
    <w:rsid w:val="00112216"/>
    <w:rsid w:val="00113BC2"/>
    <w:rsid w:val="00117033"/>
    <w:rsid w:val="00120B2A"/>
    <w:rsid w:val="00136E6A"/>
    <w:rsid w:val="00137820"/>
    <w:rsid w:val="00137FEA"/>
    <w:rsid w:val="00141B09"/>
    <w:rsid w:val="0014750B"/>
    <w:rsid w:val="00147876"/>
    <w:rsid w:val="00181134"/>
    <w:rsid w:val="00185816"/>
    <w:rsid w:val="001943B3"/>
    <w:rsid w:val="00194C51"/>
    <w:rsid w:val="001A08FB"/>
    <w:rsid w:val="001A64D9"/>
    <w:rsid w:val="001B1A20"/>
    <w:rsid w:val="001B2F08"/>
    <w:rsid w:val="001B5BFB"/>
    <w:rsid w:val="001C2433"/>
    <w:rsid w:val="001D1978"/>
    <w:rsid w:val="001D4912"/>
    <w:rsid w:val="001E3B8D"/>
    <w:rsid w:val="001F75B1"/>
    <w:rsid w:val="00224126"/>
    <w:rsid w:val="00232653"/>
    <w:rsid w:val="00235F1D"/>
    <w:rsid w:val="00244775"/>
    <w:rsid w:val="00252346"/>
    <w:rsid w:val="002723CB"/>
    <w:rsid w:val="00273EFD"/>
    <w:rsid w:val="002824DE"/>
    <w:rsid w:val="00282786"/>
    <w:rsid w:val="00286C38"/>
    <w:rsid w:val="00290378"/>
    <w:rsid w:val="002A3A2A"/>
    <w:rsid w:val="002A45C3"/>
    <w:rsid w:val="002B4FFB"/>
    <w:rsid w:val="002B7560"/>
    <w:rsid w:val="002D62B3"/>
    <w:rsid w:val="002E0784"/>
    <w:rsid w:val="0030763C"/>
    <w:rsid w:val="00312484"/>
    <w:rsid w:val="0031325E"/>
    <w:rsid w:val="003178F1"/>
    <w:rsid w:val="003323FC"/>
    <w:rsid w:val="003364C7"/>
    <w:rsid w:val="003649A9"/>
    <w:rsid w:val="00382EA1"/>
    <w:rsid w:val="003877E9"/>
    <w:rsid w:val="0039094E"/>
    <w:rsid w:val="00392C44"/>
    <w:rsid w:val="00393E8D"/>
    <w:rsid w:val="00393FCD"/>
    <w:rsid w:val="003D74F6"/>
    <w:rsid w:val="003E1B31"/>
    <w:rsid w:val="003E2F68"/>
    <w:rsid w:val="003E6145"/>
    <w:rsid w:val="003E7212"/>
    <w:rsid w:val="003F3486"/>
    <w:rsid w:val="00405449"/>
    <w:rsid w:val="00413FF1"/>
    <w:rsid w:val="004153FB"/>
    <w:rsid w:val="00422F8B"/>
    <w:rsid w:val="00423018"/>
    <w:rsid w:val="0042594C"/>
    <w:rsid w:val="004259FB"/>
    <w:rsid w:val="0043093B"/>
    <w:rsid w:val="00431F33"/>
    <w:rsid w:val="00432F4B"/>
    <w:rsid w:val="00441382"/>
    <w:rsid w:val="004457D5"/>
    <w:rsid w:val="00446DA5"/>
    <w:rsid w:val="004550F0"/>
    <w:rsid w:val="00462CB2"/>
    <w:rsid w:val="004669CA"/>
    <w:rsid w:val="004710C0"/>
    <w:rsid w:val="00472CB6"/>
    <w:rsid w:val="0048517D"/>
    <w:rsid w:val="0049363D"/>
    <w:rsid w:val="00495C91"/>
    <w:rsid w:val="004C3CA8"/>
    <w:rsid w:val="004D1BF7"/>
    <w:rsid w:val="004D2539"/>
    <w:rsid w:val="004D27AF"/>
    <w:rsid w:val="004D516D"/>
    <w:rsid w:val="004D52CF"/>
    <w:rsid w:val="004E3365"/>
    <w:rsid w:val="004E5F45"/>
    <w:rsid w:val="004E616B"/>
    <w:rsid w:val="004F217E"/>
    <w:rsid w:val="004F2EC1"/>
    <w:rsid w:val="00500DB8"/>
    <w:rsid w:val="00513178"/>
    <w:rsid w:val="005139DB"/>
    <w:rsid w:val="005144F2"/>
    <w:rsid w:val="00520154"/>
    <w:rsid w:val="0052751C"/>
    <w:rsid w:val="005339CC"/>
    <w:rsid w:val="0055040F"/>
    <w:rsid w:val="00554E38"/>
    <w:rsid w:val="005751F4"/>
    <w:rsid w:val="005808E9"/>
    <w:rsid w:val="0058379E"/>
    <w:rsid w:val="00585DBD"/>
    <w:rsid w:val="00586A48"/>
    <w:rsid w:val="005877E2"/>
    <w:rsid w:val="005965AD"/>
    <w:rsid w:val="00597565"/>
    <w:rsid w:val="005A1C30"/>
    <w:rsid w:val="005A2B01"/>
    <w:rsid w:val="005A658E"/>
    <w:rsid w:val="005B12BE"/>
    <w:rsid w:val="005B4326"/>
    <w:rsid w:val="005C19C8"/>
    <w:rsid w:val="005E6A96"/>
    <w:rsid w:val="005F073D"/>
    <w:rsid w:val="005F0C3C"/>
    <w:rsid w:val="005F699D"/>
    <w:rsid w:val="00603DB8"/>
    <w:rsid w:val="00606CD1"/>
    <w:rsid w:val="00612C9D"/>
    <w:rsid w:val="0061626E"/>
    <w:rsid w:val="0062007F"/>
    <w:rsid w:val="00635F26"/>
    <w:rsid w:val="00637B05"/>
    <w:rsid w:val="0064127A"/>
    <w:rsid w:val="00647A07"/>
    <w:rsid w:val="00647ADC"/>
    <w:rsid w:val="00650965"/>
    <w:rsid w:val="00662C56"/>
    <w:rsid w:val="0066624C"/>
    <w:rsid w:val="00676F0C"/>
    <w:rsid w:val="0068177B"/>
    <w:rsid w:val="00697442"/>
    <w:rsid w:val="00697A86"/>
    <w:rsid w:val="006A750B"/>
    <w:rsid w:val="006A75DB"/>
    <w:rsid w:val="006B1C18"/>
    <w:rsid w:val="006D05F6"/>
    <w:rsid w:val="006D0796"/>
    <w:rsid w:val="006D3798"/>
    <w:rsid w:val="006E6C96"/>
    <w:rsid w:val="00707065"/>
    <w:rsid w:val="00712E67"/>
    <w:rsid w:val="00713258"/>
    <w:rsid w:val="0072520E"/>
    <w:rsid w:val="007275E6"/>
    <w:rsid w:val="00727C52"/>
    <w:rsid w:val="00735882"/>
    <w:rsid w:val="007444FB"/>
    <w:rsid w:val="00744B5B"/>
    <w:rsid w:val="00765486"/>
    <w:rsid w:val="00771A09"/>
    <w:rsid w:val="00780CFD"/>
    <w:rsid w:val="00783A69"/>
    <w:rsid w:val="00785AFA"/>
    <w:rsid w:val="007911BF"/>
    <w:rsid w:val="007B1D5A"/>
    <w:rsid w:val="007B3CD6"/>
    <w:rsid w:val="007B5B27"/>
    <w:rsid w:val="007C25F7"/>
    <w:rsid w:val="007D00AB"/>
    <w:rsid w:val="007D1ADD"/>
    <w:rsid w:val="007E2DA7"/>
    <w:rsid w:val="007E6EB4"/>
    <w:rsid w:val="007E77DA"/>
    <w:rsid w:val="007E7FE5"/>
    <w:rsid w:val="007F3A76"/>
    <w:rsid w:val="00810566"/>
    <w:rsid w:val="0081226E"/>
    <w:rsid w:val="00825300"/>
    <w:rsid w:val="008436E3"/>
    <w:rsid w:val="00864CAD"/>
    <w:rsid w:val="00877FCD"/>
    <w:rsid w:val="00880255"/>
    <w:rsid w:val="00881131"/>
    <w:rsid w:val="00882761"/>
    <w:rsid w:val="00891029"/>
    <w:rsid w:val="0089240C"/>
    <w:rsid w:val="00893A17"/>
    <w:rsid w:val="00897C8E"/>
    <w:rsid w:val="008A18E7"/>
    <w:rsid w:val="008A542D"/>
    <w:rsid w:val="008B7343"/>
    <w:rsid w:val="008B7559"/>
    <w:rsid w:val="008C0C15"/>
    <w:rsid w:val="008F64D6"/>
    <w:rsid w:val="00904F16"/>
    <w:rsid w:val="009063C8"/>
    <w:rsid w:val="009123BF"/>
    <w:rsid w:val="00916BAE"/>
    <w:rsid w:val="00922267"/>
    <w:rsid w:val="00922F57"/>
    <w:rsid w:val="00946ABA"/>
    <w:rsid w:val="00952DDB"/>
    <w:rsid w:val="00955BC9"/>
    <w:rsid w:val="00962BC1"/>
    <w:rsid w:val="00962DAD"/>
    <w:rsid w:val="009709CB"/>
    <w:rsid w:val="0097360A"/>
    <w:rsid w:val="009770A9"/>
    <w:rsid w:val="00982FB5"/>
    <w:rsid w:val="00987C6A"/>
    <w:rsid w:val="0099224D"/>
    <w:rsid w:val="009A777B"/>
    <w:rsid w:val="009B0D02"/>
    <w:rsid w:val="009B1408"/>
    <w:rsid w:val="009E743F"/>
    <w:rsid w:val="009E7AAB"/>
    <w:rsid w:val="009F4F77"/>
    <w:rsid w:val="00A01A26"/>
    <w:rsid w:val="00A04B08"/>
    <w:rsid w:val="00A05B1B"/>
    <w:rsid w:val="00A06024"/>
    <w:rsid w:val="00A129F2"/>
    <w:rsid w:val="00A137E8"/>
    <w:rsid w:val="00A265BF"/>
    <w:rsid w:val="00A26ED8"/>
    <w:rsid w:val="00A43FB6"/>
    <w:rsid w:val="00A5226F"/>
    <w:rsid w:val="00A532CA"/>
    <w:rsid w:val="00A5337F"/>
    <w:rsid w:val="00A601FA"/>
    <w:rsid w:val="00A6554A"/>
    <w:rsid w:val="00A65759"/>
    <w:rsid w:val="00A70245"/>
    <w:rsid w:val="00A7670C"/>
    <w:rsid w:val="00A76C08"/>
    <w:rsid w:val="00A76F08"/>
    <w:rsid w:val="00A83A18"/>
    <w:rsid w:val="00A903BF"/>
    <w:rsid w:val="00A92CB6"/>
    <w:rsid w:val="00A95713"/>
    <w:rsid w:val="00AA00B2"/>
    <w:rsid w:val="00AA2934"/>
    <w:rsid w:val="00AA41F6"/>
    <w:rsid w:val="00AA4C38"/>
    <w:rsid w:val="00AA693C"/>
    <w:rsid w:val="00AB36A7"/>
    <w:rsid w:val="00AB5A2F"/>
    <w:rsid w:val="00AB70C4"/>
    <w:rsid w:val="00AC474E"/>
    <w:rsid w:val="00AC73F1"/>
    <w:rsid w:val="00B024CA"/>
    <w:rsid w:val="00B06B3C"/>
    <w:rsid w:val="00B06C81"/>
    <w:rsid w:val="00B1031F"/>
    <w:rsid w:val="00B1367C"/>
    <w:rsid w:val="00B26539"/>
    <w:rsid w:val="00B347A9"/>
    <w:rsid w:val="00B36C8C"/>
    <w:rsid w:val="00B54040"/>
    <w:rsid w:val="00B66929"/>
    <w:rsid w:val="00B77AA3"/>
    <w:rsid w:val="00B86B80"/>
    <w:rsid w:val="00B95153"/>
    <w:rsid w:val="00B9601D"/>
    <w:rsid w:val="00B97D4B"/>
    <w:rsid w:val="00BB3634"/>
    <w:rsid w:val="00BB63EA"/>
    <w:rsid w:val="00BD2969"/>
    <w:rsid w:val="00BD4F71"/>
    <w:rsid w:val="00BE2CE6"/>
    <w:rsid w:val="00BE6118"/>
    <w:rsid w:val="00BE64E8"/>
    <w:rsid w:val="00BE6624"/>
    <w:rsid w:val="00BE7823"/>
    <w:rsid w:val="00BF189E"/>
    <w:rsid w:val="00BF1C2E"/>
    <w:rsid w:val="00BF223D"/>
    <w:rsid w:val="00BF5A90"/>
    <w:rsid w:val="00C15197"/>
    <w:rsid w:val="00C15442"/>
    <w:rsid w:val="00C45171"/>
    <w:rsid w:val="00C55EB5"/>
    <w:rsid w:val="00C6101F"/>
    <w:rsid w:val="00C63E54"/>
    <w:rsid w:val="00C666BD"/>
    <w:rsid w:val="00C731E2"/>
    <w:rsid w:val="00C748A2"/>
    <w:rsid w:val="00C83A63"/>
    <w:rsid w:val="00C84926"/>
    <w:rsid w:val="00C8770D"/>
    <w:rsid w:val="00CB14D6"/>
    <w:rsid w:val="00CB4C40"/>
    <w:rsid w:val="00CB59C8"/>
    <w:rsid w:val="00CC34A9"/>
    <w:rsid w:val="00CD45A6"/>
    <w:rsid w:val="00CD68EC"/>
    <w:rsid w:val="00CF010A"/>
    <w:rsid w:val="00D13013"/>
    <w:rsid w:val="00D13BFE"/>
    <w:rsid w:val="00D20645"/>
    <w:rsid w:val="00D24719"/>
    <w:rsid w:val="00D255AD"/>
    <w:rsid w:val="00D26CF2"/>
    <w:rsid w:val="00D4708C"/>
    <w:rsid w:val="00D476FC"/>
    <w:rsid w:val="00D52B8E"/>
    <w:rsid w:val="00D64B0D"/>
    <w:rsid w:val="00D76057"/>
    <w:rsid w:val="00D8326A"/>
    <w:rsid w:val="00D83C98"/>
    <w:rsid w:val="00DB1CD7"/>
    <w:rsid w:val="00DD27D7"/>
    <w:rsid w:val="00DD4865"/>
    <w:rsid w:val="00DD64E6"/>
    <w:rsid w:val="00DE2385"/>
    <w:rsid w:val="00DE73AC"/>
    <w:rsid w:val="00DF755E"/>
    <w:rsid w:val="00E006E3"/>
    <w:rsid w:val="00E048CA"/>
    <w:rsid w:val="00E10C80"/>
    <w:rsid w:val="00E10CBC"/>
    <w:rsid w:val="00E11029"/>
    <w:rsid w:val="00E17345"/>
    <w:rsid w:val="00E200F4"/>
    <w:rsid w:val="00E22D3E"/>
    <w:rsid w:val="00E27FCE"/>
    <w:rsid w:val="00E339FC"/>
    <w:rsid w:val="00E34387"/>
    <w:rsid w:val="00E35F0E"/>
    <w:rsid w:val="00E4581C"/>
    <w:rsid w:val="00E47A2D"/>
    <w:rsid w:val="00E519AB"/>
    <w:rsid w:val="00E61A85"/>
    <w:rsid w:val="00E63D73"/>
    <w:rsid w:val="00E71A2E"/>
    <w:rsid w:val="00E83E38"/>
    <w:rsid w:val="00E84C2A"/>
    <w:rsid w:val="00E95FB9"/>
    <w:rsid w:val="00EB19B3"/>
    <w:rsid w:val="00EB78FB"/>
    <w:rsid w:val="00EC0B24"/>
    <w:rsid w:val="00ED182B"/>
    <w:rsid w:val="00ED4AA8"/>
    <w:rsid w:val="00ED790E"/>
    <w:rsid w:val="00EE3254"/>
    <w:rsid w:val="00EF152D"/>
    <w:rsid w:val="00EF1EBE"/>
    <w:rsid w:val="00EF5B30"/>
    <w:rsid w:val="00F00493"/>
    <w:rsid w:val="00F01964"/>
    <w:rsid w:val="00F0464A"/>
    <w:rsid w:val="00F075B0"/>
    <w:rsid w:val="00F123CE"/>
    <w:rsid w:val="00F2519B"/>
    <w:rsid w:val="00F428EF"/>
    <w:rsid w:val="00F4364A"/>
    <w:rsid w:val="00F521BA"/>
    <w:rsid w:val="00F52945"/>
    <w:rsid w:val="00F552EA"/>
    <w:rsid w:val="00F627E7"/>
    <w:rsid w:val="00F62B7C"/>
    <w:rsid w:val="00F6301E"/>
    <w:rsid w:val="00F757DC"/>
    <w:rsid w:val="00F80409"/>
    <w:rsid w:val="00F87282"/>
    <w:rsid w:val="00F932F3"/>
    <w:rsid w:val="00FA2A10"/>
    <w:rsid w:val="00FA664E"/>
    <w:rsid w:val="00FA6C5A"/>
    <w:rsid w:val="00FB2C32"/>
    <w:rsid w:val="00FB68EF"/>
    <w:rsid w:val="00FC0443"/>
    <w:rsid w:val="00FC2A4A"/>
    <w:rsid w:val="00FD0613"/>
    <w:rsid w:val="00FD10A7"/>
    <w:rsid w:val="00FD2602"/>
    <w:rsid w:val="00FD746D"/>
    <w:rsid w:val="00FE238F"/>
    <w:rsid w:val="00FE2819"/>
    <w:rsid w:val="00FF482F"/>
    <w:rsid w:val="00FF5DDB"/>
    <w:rsid w:val="00FF601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C3DDE"/>
  <w15:chartTrackingRefBased/>
  <w15:docId w15:val="{CD71488F-ED66-4DDB-973B-341E8309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719"/>
    <w:pPr>
      <w:ind w:left="720"/>
      <w:contextualSpacing/>
    </w:pPr>
  </w:style>
  <w:style w:type="paragraph" w:styleId="BalloonText">
    <w:name w:val="Balloon Text"/>
    <w:basedOn w:val="Normal"/>
    <w:link w:val="BalloonTextChar"/>
    <w:uiPriority w:val="99"/>
    <w:semiHidden/>
    <w:unhideWhenUsed/>
    <w:rsid w:val="00FF48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82F"/>
    <w:rPr>
      <w:rFonts w:ascii="Segoe UI" w:hAnsi="Segoe UI" w:cs="Segoe UI"/>
      <w:sz w:val="18"/>
      <w:szCs w:val="18"/>
    </w:rPr>
  </w:style>
  <w:style w:type="character" w:styleId="CommentReference">
    <w:name w:val="annotation reference"/>
    <w:basedOn w:val="DefaultParagraphFont"/>
    <w:uiPriority w:val="99"/>
    <w:semiHidden/>
    <w:unhideWhenUsed/>
    <w:rsid w:val="00FF482F"/>
    <w:rPr>
      <w:sz w:val="16"/>
      <w:szCs w:val="16"/>
    </w:rPr>
  </w:style>
  <w:style w:type="paragraph" w:styleId="CommentText">
    <w:name w:val="annotation text"/>
    <w:basedOn w:val="Normal"/>
    <w:link w:val="CommentTextChar"/>
    <w:uiPriority w:val="99"/>
    <w:semiHidden/>
    <w:unhideWhenUsed/>
    <w:rsid w:val="00FF482F"/>
    <w:pPr>
      <w:spacing w:line="240" w:lineRule="auto"/>
    </w:pPr>
    <w:rPr>
      <w:sz w:val="20"/>
      <w:szCs w:val="20"/>
    </w:rPr>
  </w:style>
  <w:style w:type="character" w:customStyle="1" w:styleId="CommentTextChar">
    <w:name w:val="Comment Text Char"/>
    <w:basedOn w:val="DefaultParagraphFont"/>
    <w:link w:val="CommentText"/>
    <w:uiPriority w:val="99"/>
    <w:semiHidden/>
    <w:rsid w:val="00FF482F"/>
    <w:rPr>
      <w:sz w:val="20"/>
      <w:szCs w:val="20"/>
    </w:rPr>
  </w:style>
  <w:style w:type="paragraph" w:styleId="CommentSubject">
    <w:name w:val="annotation subject"/>
    <w:basedOn w:val="CommentText"/>
    <w:next w:val="CommentText"/>
    <w:link w:val="CommentSubjectChar"/>
    <w:uiPriority w:val="99"/>
    <w:semiHidden/>
    <w:unhideWhenUsed/>
    <w:rsid w:val="00FF482F"/>
    <w:rPr>
      <w:b/>
      <w:bCs/>
    </w:rPr>
  </w:style>
  <w:style w:type="character" w:customStyle="1" w:styleId="CommentSubjectChar">
    <w:name w:val="Comment Subject Char"/>
    <w:basedOn w:val="CommentTextChar"/>
    <w:link w:val="CommentSubject"/>
    <w:uiPriority w:val="99"/>
    <w:semiHidden/>
    <w:rsid w:val="00FF482F"/>
    <w:rPr>
      <w:b/>
      <w:bCs/>
      <w:sz w:val="20"/>
      <w:szCs w:val="20"/>
    </w:rPr>
  </w:style>
  <w:style w:type="paragraph" w:styleId="Header">
    <w:name w:val="header"/>
    <w:basedOn w:val="Normal"/>
    <w:link w:val="HeaderChar"/>
    <w:uiPriority w:val="99"/>
    <w:unhideWhenUsed/>
    <w:rsid w:val="008C0C15"/>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0C15"/>
  </w:style>
  <w:style w:type="paragraph" w:styleId="Footer">
    <w:name w:val="footer"/>
    <w:basedOn w:val="Normal"/>
    <w:link w:val="FooterChar"/>
    <w:uiPriority w:val="99"/>
    <w:unhideWhenUsed/>
    <w:rsid w:val="008C0C15"/>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0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1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1582</Words>
  <Characters>9018</Characters>
  <Application>Microsoft Office Word</Application>
  <DocSecurity>0</DocSecurity>
  <Lines>75</Lines>
  <Paragraphs>21</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Staelens</dc:creator>
  <cp:keywords/>
  <dc:description/>
  <cp:lastModifiedBy>beatrijs.wouters@rca.be</cp:lastModifiedBy>
  <cp:revision>2</cp:revision>
  <cp:lastPrinted>2019-12-20T09:46:00Z</cp:lastPrinted>
  <dcterms:created xsi:type="dcterms:W3CDTF">2020-02-03T09:55:00Z</dcterms:created>
  <dcterms:modified xsi:type="dcterms:W3CDTF">2020-02-03T09:55:00Z</dcterms:modified>
</cp:coreProperties>
</file>